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0ED0" w14:textId="77777777" w:rsidR="00F17387" w:rsidRPr="006F5DA9" w:rsidRDefault="00F17387" w:rsidP="00F17387">
      <w:pPr>
        <w:jc w:val="center"/>
        <w:rPr>
          <w:b w:val="0"/>
          <w:color w:val="000000" w:themeColor="text1"/>
          <w:lang w:val="en-US"/>
        </w:rPr>
      </w:pPr>
    </w:p>
    <w:p w14:paraId="48EBCF9B" w14:textId="77777777" w:rsidR="00D00090" w:rsidRPr="00994769" w:rsidRDefault="00D00090" w:rsidP="00D00090">
      <w:pPr>
        <w:ind w:firstLine="567"/>
        <w:jc w:val="center"/>
        <w:rPr>
          <w:b w:val="0"/>
          <w:lang w:val="uk-UA"/>
        </w:rPr>
      </w:pPr>
      <w:r w:rsidRPr="009B2F96">
        <w:rPr>
          <w:rFonts w:ascii="Calibri" w:eastAsia="Calibri" w:hAnsi="Calibri"/>
          <w:noProof/>
          <w:sz w:val="22"/>
          <w:szCs w:val="22"/>
        </w:rPr>
        <w:drawing>
          <wp:inline distT="0" distB="0" distL="0" distR="0" wp14:anchorId="10358CAF" wp14:editId="7162D8A2">
            <wp:extent cx="48577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l="48235" t="1820" r="43936" b="91353"/>
                    <a:stretch>
                      <a:fillRect/>
                    </a:stretch>
                  </pic:blipFill>
                  <pic:spPr bwMode="auto">
                    <a:xfrm>
                      <a:off x="0" y="0"/>
                      <a:ext cx="485775" cy="571500"/>
                    </a:xfrm>
                    <a:prstGeom prst="rect">
                      <a:avLst/>
                    </a:prstGeom>
                    <a:noFill/>
                    <a:ln>
                      <a:noFill/>
                    </a:ln>
                  </pic:spPr>
                </pic:pic>
              </a:graphicData>
            </a:graphic>
          </wp:inline>
        </w:drawing>
      </w:r>
    </w:p>
    <w:p w14:paraId="198845F4" w14:textId="77777777" w:rsidR="00D00090" w:rsidRPr="00F26E78" w:rsidRDefault="00D00090" w:rsidP="00D00090">
      <w:pPr>
        <w:keepNext/>
        <w:ind w:firstLine="567"/>
        <w:jc w:val="center"/>
        <w:outlineLvl w:val="2"/>
        <w:rPr>
          <w:sz w:val="30"/>
          <w:szCs w:val="30"/>
          <w:lang w:val="uk-UA"/>
        </w:rPr>
      </w:pPr>
      <w:r w:rsidRPr="00F26E78">
        <w:rPr>
          <w:sz w:val="30"/>
          <w:szCs w:val="30"/>
          <w:lang w:val="uk-UA"/>
        </w:rPr>
        <w:t>ВІННИЦЬКА МІСЬКА РАДА</w:t>
      </w:r>
    </w:p>
    <w:p w14:paraId="1BF0508C" w14:textId="77777777" w:rsidR="00D00090" w:rsidRPr="00994769" w:rsidRDefault="00D00090" w:rsidP="00D00090">
      <w:pPr>
        <w:keepNext/>
        <w:ind w:firstLine="567"/>
        <w:jc w:val="center"/>
        <w:outlineLvl w:val="1"/>
        <w:rPr>
          <w:b w:val="0"/>
          <w:sz w:val="32"/>
          <w:szCs w:val="32"/>
          <w:lang w:val="uk-UA"/>
        </w:rPr>
      </w:pPr>
      <w:r w:rsidRPr="00994769">
        <w:rPr>
          <w:sz w:val="32"/>
          <w:szCs w:val="32"/>
          <w:lang w:val="uk-UA"/>
        </w:rPr>
        <w:t>ДЕПАРТАМЕНТ ОСВІТИ</w:t>
      </w:r>
    </w:p>
    <w:p w14:paraId="6D4ED975" w14:textId="77777777" w:rsidR="00D00090" w:rsidRPr="00C85B9E" w:rsidRDefault="00D00090" w:rsidP="00D00090">
      <w:pPr>
        <w:ind w:firstLine="567"/>
        <w:jc w:val="center"/>
        <w:rPr>
          <w:b w:val="0"/>
          <w:sz w:val="10"/>
          <w:szCs w:val="10"/>
          <w:lang w:val="uk-UA"/>
        </w:rPr>
      </w:pPr>
    </w:p>
    <w:p w14:paraId="442339CD" w14:textId="285AE7F1" w:rsidR="00F17387" w:rsidRDefault="00D00090" w:rsidP="00D00090">
      <w:pPr>
        <w:ind w:firstLine="567"/>
        <w:jc w:val="center"/>
        <w:rPr>
          <w:lang w:val="uk-UA"/>
        </w:rPr>
      </w:pPr>
      <w:r w:rsidRPr="00994769">
        <w:rPr>
          <w:lang w:val="uk-UA"/>
        </w:rPr>
        <w:t>Н А К А З</w:t>
      </w:r>
    </w:p>
    <w:p w14:paraId="4280DDF8" w14:textId="77777777" w:rsidR="00D00090" w:rsidRPr="00D00090" w:rsidRDefault="00D00090" w:rsidP="00D00090">
      <w:pPr>
        <w:ind w:firstLine="567"/>
        <w:jc w:val="center"/>
        <w:rPr>
          <w:b w:val="0"/>
        </w:rPr>
      </w:pPr>
    </w:p>
    <w:p w14:paraId="4EAE76AA" w14:textId="6FF1E013" w:rsidR="00F17387" w:rsidRPr="00DA36C1" w:rsidRDefault="00F17387" w:rsidP="00DA36C1">
      <w:pPr>
        <w:rPr>
          <w:b w:val="0"/>
          <w:color w:val="000000" w:themeColor="text1"/>
          <w:sz w:val="24"/>
          <w:szCs w:val="24"/>
          <w:lang w:val="uk-UA"/>
        </w:rPr>
      </w:pPr>
      <w:r w:rsidRPr="006F5DA9">
        <w:rPr>
          <w:b w:val="0"/>
          <w:color w:val="000000" w:themeColor="text1"/>
          <w:sz w:val="24"/>
          <w:szCs w:val="24"/>
          <w:lang w:val="uk-UA"/>
        </w:rPr>
        <w:t xml:space="preserve"> </w:t>
      </w:r>
      <w:r w:rsidR="00DB06D8" w:rsidRPr="006F5DA9">
        <w:rPr>
          <w:b w:val="0"/>
          <w:color w:val="000000" w:themeColor="text1"/>
          <w:szCs w:val="28"/>
          <w:u w:val="single"/>
          <w:lang w:val="uk-UA"/>
        </w:rPr>
        <w:t>0</w:t>
      </w:r>
      <w:r w:rsidR="00DA36C1">
        <w:rPr>
          <w:b w:val="0"/>
          <w:color w:val="000000" w:themeColor="text1"/>
          <w:szCs w:val="28"/>
          <w:u w:val="single"/>
          <w:lang w:val="uk-UA"/>
        </w:rPr>
        <w:t>9.</w:t>
      </w:r>
      <w:r w:rsidR="00D00090">
        <w:rPr>
          <w:b w:val="0"/>
          <w:color w:val="000000" w:themeColor="text1"/>
          <w:szCs w:val="28"/>
          <w:u w:val="single"/>
          <w:lang w:val="uk-UA"/>
        </w:rPr>
        <w:t>09.</w:t>
      </w:r>
      <w:r w:rsidR="00DA36C1">
        <w:rPr>
          <w:b w:val="0"/>
          <w:color w:val="000000" w:themeColor="text1"/>
          <w:szCs w:val="28"/>
          <w:u w:val="single"/>
          <w:lang w:val="uk-UA"/>
        </w:rPr>
        <w:t>2019</w:t>
      </w:r>
      <w:r w:rsidRPr="006F5DA9">
        <w:rPr>
          <w:b w:val="0"/>
          <w:color w:val="000000" w:themeColor="text1"/>
          <w:szCs w:val="28"/>
          <w:lang w:val="uk-UA"/>
        </w:rPr>
        <w:tab/>
      </w:r>
      <w:r w:rsidRPr="006F5DA9">
        <w:rPr>
          <w:b w:val="0"/>
          <w:color w:val="000000" w:themeColor="text1"/>
          <w:szCs w:val="28"/>
          <w:lang w:val="uk-UA"/>
        </w:rPr>
        <w:tab/>
      </w:r>
      <w:r w:rsidRPr="006F5DA9">
        <w:rPr>
          <w:b w:val="0"/>
          <w:color w:val="000000" w:themeColor="text1"/>
          <w:szCs w:val="28"/>
          <w:lang w:val="uk-UA"/>
        </w:rPr>
        <w:tab/>
        <w:t xml:space="preserve">                         </w:t>
      </w:r>
      <w:r w:rsidR="006F5DA9" w:rsidRPr="006F5DA9">
        <w:rPr>
          <w:b w:val="0"/>
          <w:color w:val="000000" w:themeColor="text1"/>
          <w:szCs w:val="28"/>
          <w:lang w:val="uk-UA"/>
        </w:rPr>
        <w:t xml:space="preserve">                                 </w:t>
      </w:r>
      <w:r w:rsidR="006F5DA9">
        <w:rPr>
          <w:b w:val="0"/>
          <w:color w:val="000000" w:themeColor="text1"/>
          <w:szCs w:val="28"/>
          <w:lang w:val="uk-UA"/>
        </w:rPr>
        <w:t xml:space="preserve">   </w:t>
      </w:r>
      <w:r w:rsidR="00D00090">
        <w:rPr>
          <w:b w:val="0"/>
          <w:color w:val="000000" w:themeColor="text1"/>
          <w:szCs w:val="28"/>
          <w:lang w:val="uk-UA"/>
        </w:rPr>
        <w:t xml:space="preserve">                 </w:t>
      </w:r>
      <w:r w:rsidR="006F5DA9">
        <w:rPr>
          <w:b w:val="0"/>
          <w:color w:val="000000" w:themeColor="text1"/>
          <w:szCs w:val="28"/>
          <w:lang w:val="uk-UA"/>
        </w:rPr>
        <w:t xml:space="preserve"> </w:t>
      </w:r>
      <w:r w:rsidRPr="006F5DA9">
        <w:rPr>
          <w:b w:val="0"/>
          <w:color w:val="000000" w:themeColor="text1"/>
          <w:szCs w:val="28"/>
          <w:lang w:val="uk-UA"/>
        </w:rPr>
        <w:t xml:space="preserve">№ </w:t>
      </w:r>
      <w:r w:rsidR="00D00090">
        <w:rPr>
          <w:b w:val="0"/>
          <w:color w:val="000000" w:themeColor="text1"/>
          <w:szCs w:val="28"/>
          <w:u w:val="single"/>
          <w:lang w:val="uk-UA"/>
        </w:rPr>
        <w:t>518</w:t>
      </w:r>
    </w:p>
    <w:p w14:paraId="160B2769" w14:textId="77777777" w:rsidR="00F17387" w:rsidRPr="006F5DA9" w:rsidRDefault="00F17387" w:rsidP="00F17387">
      <w:pPr>
        <w:jc w:val="both"/>
        <w:rPr>
          <w:b w:val="0"/>
          <w:color w:val="000000" w:themeColor="text1"/>
          <w:szCs w:val="28"/>
          <w:lang w:val="uk-UA"/>
        </w:rPr>
      </w:pPr>
      <w:r w:rsidRPr="006F5DA9">
        <w:rPr>
          <w:b w:val="0"/>
          <w:color w:val="000000" w:themeColor="text1"/>
          <w:szCs w:val="28"/>
          <w:lang w:val="uk-UA"/>
        </w:rPr>
        <w:t xml:space="preserve">м. Вінниця                     </w:t>
      </w:r>
    </w:p>
    <w:p w14:paraId="44F39DD8" w14:textId="77777777" w:rsidR="00F17387" w:rsidRPr="00092429" w:rsidRDefault="00F17387" w:rsidP="00F17387">
      <w:pPr>
        <w:jc w:val="center"/>
        <w:rPr>
          <w:b w:val="0"/>
          <w:color w:val="000000" w:themeColor="text1"/>
          <w:lang w:val="uk-UA"/>
        </w:rPr>
      </w:pPr>
    </w:p>
    <w:p w14:paraId="50FB31DF" w14:textId="3DC49012" w:rsidR="00F17387" w:rsidRPr="006F5DA9" w:rsidRDefault="00DA36C1" w:rsidP="006F5DA9">
      <w:pPr>
        <w:tabs>
          <w:tab w:val="left" w:pos="5387"/>
        </w:tabs>
        <w:ind w:right="4252"/>
        <w:rPr>
          <w:i/>
          <w:color w:val="000000" w:themeColor="text1"/>
          <w:szCs w:val="28"/>
          <w:lang w:val="uk-UA"/>
        </w:rPr>
      </w:pPr>
      <w:r>
        <w:rPr>
          <w:i/>
          <w:color w:val="000000" w:themeColor="text1"/>
          <w:szCs w:val="28"/>
          <w:lang w:val="uk-UA"/>
        </w:rPr>
        <w:t xml:space="preserve">Про проведення міської </w:t>
      </w:r>
      <w:proofErr w:type="spellStart"/>
      <w:r>
        <w:rPr>
          <w:i/>
          <w:color w:val="000000" w:themeColor="text1"/>
          <w:szCs w:val="28"/>
          <w:lang w:val="uk-UA"/>
        </w:rPr>
        <w:t>Гімназ</w:t>
      </w:r>
      <w:r w:rsidR="00F17387" w:rsidRPr="006F5DA9">
        <w:rPr>
          <w:i/>
          <w:color w:val="000000" w:themeColor="text1"/>
          <w:szCs w:val="28"/>
          <w:lang w:val="uk-UA"/>
        </w:rPr>
        <w:t>іади</w:t>
      </w:r>
      <w:proofErr w:type="spellEnd"/>
      <w:r w:rsidR="00F17387" w:rsidRPr="006F5DA9">
        <w:rPr>
          <w:i/>
          <w:color w:val="000000" w:themeColor="text1"/>
          <w:szCs w:val="28"/>
          <w:lang w:val="uk-UA"/>
        </w:rPr>
        <w:t xml:space="preserve"> школярів  у 201</w:t>
      </w:r>
      <w:r>
        <w:rPr>
          <w:i/>
          <w:color w:val="000000" w:themeColor="text1"/>
          <w:szCs w:val="28"/>
          <w:lang w:val="uk-UA"/>
        </w:rPr>
        <w:t>9–2020</w:t>
      </w:r>
      <w:r w:rsidR="00F17387" w:rsidRPr="006F5DA9">
        <w:rPr>
          <w:i/>
          <w:color w:val="000000" w:themeColor="text1"/>
          <w:szCs w:val="28"/>
          <w:lang w:val="uk-UA"/>
        </w:rPr>
        <w:t xml:space="preserve"> навчальному році серед збірних команд закладів </w:t>
      </w:r>
      <w:r w:rsidR="0086189B" w:rsidRPr="006F5DA9">
        <w:rPr>
          <w:i/>
          <w:color w:val="000000" w:themeColor="text1"/>
          <w:szCs w:val="28"/>
          <w:lang w:val="uk-UA"/>
        </w:rPr>
        <w:t xml:space="preserve">загальної середньої освіти </w:t>
      </w:r>
      <w:r w:rsidR="00D00090">
        <w:rPr>
          <w:i/>
          <w:color w:val="000000" w:themeColor="text1"/>
          <w:szCs w:val="28"/>
          <w:lang w:val="uk-UA"/>
        </w:rPr>
        <w:t>Вінницької міської об’єднаної територіальної громади</w:t>
      </w:r>
    </w:p>
    <w:p w14:paraId="4FB52003" w14:textId="77777777" w:rsidR="00F17387" w:rsidRPr="006F5DA9" w:rsidRDefault="00F17387" w:rsidP="00F17387">
      <w:pPr>
        <w:rPr>
          <w:b w:val="0"/>
          <w:i/>
          <w:color w:val="000000" w:themeColor="text1"/>
          <w:szCs w:val="28"/>
          <w:lang w:val="uk-UA"/>
        </w:rPr>
      </w:pPr>
    </w:p>
    <w:p w14:paraId="7299F16C" w14:textId="3C5692F2" w:rsidR="00F17387" w:rsidRPr="006F5DA9" w:rsidRDefault="00F17387" w:rsidP="006F5DA9">
      <w:pPr>
        <w:shd w:val="clear" w:color="auto" w:fill="FFFFFF"/>
        <w:ind w:firstLine="709"/>
        <w:jc w:val="both"/>
        <w:rPr>
          <w:b w:val="0"/>
          <w:color w:val="000000" w:themeColor="text1"/>
          <w:szCs w:val="28"/>
          <w:lang w:val="uk-UA"/>
        </w:rPr>
      </w:pPr>
      <w:r w:rsidRPr="006F5DA9">
        <w:rPr>
          <w:b w:val="0"/>
          <w:color w:val="000000" w:themeColor="text1"/>
          <w:szCs w:val="28"/>
          <w:lang w:val="uk-UA"/>
        </w:rPr>
        <w:t>На виконання Закону України «Про освіту», наказу Міністерства освіти і науки України № 486 від 21.07.2003 року «Про систему організації фізкультурно-оздоровчої та спортивної роботи в дошкільних, загальноосвітніх, професійно-технічних та поз</w:t>
      </w:r>
      <w:r w:rsidR="00540E9E" w:rsidRPr="006F5DA9">
        <w:rPr>
          <w:b w:val="0"/>
          <w:color w:val="000000" w:themeColor="text1"/>
          <w:szCs w:val="28"/>
          <w:lang w:val="uk-UA"/>
        </w:rPr>
        <w:t xml:space="preserve">ашкільних </w:t>
      </w:r>
      <w:r w:rsidR="00DB06D8" w:rsidRPr="006F5DA9">
        <w:rPr>
          <w:b w:val="0"/>
          <w:color w:val="000000" w:themeColor="text1"/>
          <w:szCs w:val="28"/>
          <w:lang w:val="uk-UA"/>
        </w:rPr>
        <w:t xml:space="preserve">навчальних </w:t>
      </w:r>
      <w:r w:rsidR="00540E9E" w:rsidRPr="006F5DA9">
        <w:rPr>
          <w:b w:val="0"/>
          <w:color w:val="000000" w:themeColor="text1"/>
          <w:szCs w:val="28"/>
          <w:lang w:val="uk-UA"/>
        </w:rPr>
        <w:t>закладах», Регла</w:t>
      </w:r>
      <w:r w:rsidR="00DA36C1">
        <w:rPr>
          <w:b w:val="0"/>
          <w:color w:val="000000" w:themeColor="text1"/>
          <w:szCs w:val="28"/>
          <w:lang w:val="uk-UA"/>
        </w:rPr>
        <w:t xml:space="preserve">менту проведення </w:t>
      </w:r>
      <w:proofErr w:type="spellStart"/>
      <w:r w:rsidR="00DA36C1">
        <w:rPr>
          <w:b w:val="0"/>
          <w:color w:val="000000" w:themeColor="text1"/>
          <w:szCs w:val="28"/>
          <w:lang w:val="uk-UA"/>
        </w:rPr>
        <w:t>Гімназіади</w:t>
      </w:r>
      <w:proofErr w:type="spellEnd"/>
      <w:r w:rsidR="00540E9E" w:rsidRPr="006F5DA9">
        <w:rPr>
          <w:b w:val="0"/>
          <w:color w:val="000000" w:themeColor="text1"/>
          <w:szCs w:val="28"/>
          <w:lang w:val="uk-UA"/>
        </w:rPr>
        <w:t xml:space="preserve"> серед учнів закладів</w:t>
      </w:r>
      <w:r w:rsidR="00DB06D8" w:rsidRPr="006F5DA9">
        <w:rPr>
          <w:b w:val="0"/>
          <w:color w:val="000000" w:themeColor="text1"/>
          <w:szCs w:val="28"/>
          <w:lang w:val="uk-UA"/>
        </w:rPr>
        <w:t xml:space="preserve"> загальної сере</w:t>
      </w:r>
      <w:r w:rsidR="00DA36C1">
        <w:rPr>
          <w:b w:val="0"/>
          <w:color w:val="000000" w:themeColor="text1"/>
          <w:szCs w:val="28"/>
          <w:lang w:val="uk-UA"/>
        </w:rPr>
        <w:t>дньої освіти  Вінницької міської об’єднаної територіальної громади у 2019 – 2020</w:t>
      </w:r>
      <w:r w:rsidR="00540E9E" w:rsidRPr="006F5DA9">
        <w:rPr>
          <w:b w:val="0"/>
          <w:color w:val="000000" w:themeColor="text1"/>
          <w:szCs w:val="28"/>
          <w:lang w:val="uk-UA"/>
        </w:rPr>
        <w:t xml:space="preserve"> </w:t>
      </w:r>
      <w:proofErr w:type="spellStart"/>
      <w:r w:rsidR="00540E9E" w:rsidRPr="006F5DA9">
        <w:rPr>
          <w:b w:val="0"/>
          <w:color w:val="000000" w:themeColor="text1"/>
          <w:szCs w:val="28"/>
          <w:lang w:val="uk-UA"/>
        </w:rPr>
        <w:t>н.р</w:t>
      </w:r>
      <w:proofErr w:type="spellEnd"/>
      <w:r w:rsidR="00540E9E" w:rsidRPr="006F5DA9">
        <w:rPr>
          <w:b w:val="0"/>
          <w:color w:val="000000" w:themeColor="text1"/>
          <w:szCs w:val="28"/>
          <w:lang w:val="uk-UA"/>
        </w:rPr>
        <w:t xml:space="preserve">., </w:t>
      </w:r>
    </w:p>
    <w:p w14:paraId="16CFB060" w14:textId="77777777" w:rsidR="00F17387" w:rsidRPr="006F5DA9" w:rsidRDefault="00F17387" w:rsidP="00F17387">
      <w:pPr>
        <w:jc w:val="both"/>
        <w:rPr>
          <w:b w:val="0"/>
          <w:color w:val="000000" w:themeColor="text1"/>
          <w:szCs w:val="28"/>
          <w:lang w:val="uk-UA"/>
        </w:rPr>
      </w:pPr>
    </w:p>
    <w:p w14:paraId="38AE1B55" w14:textId="77777777" w:rsidR="00F17387" w:rsidRPr="006F5DA9" w:rsidRDefault="00F17387" w:rsidP="00F17387">
      <w:pPr>
        <w:rPr>
          <w:b w:val="0"/>
          <w:color w:val="000000" w:themeColor="text1"/>
          <w:szCs w:val="28"/>
          <w:lang w:val="uk-UA"/>
        </w:rPr>
      </w:pPr>
      <w:r w:rsidRPr="006F5DA9">
        <w:rPr>
          <w:color w:val="000000" w:themeColor="text1"/>
          <w:szCs w:val="28"/>
          <w:lang w:val="uk-UA"/>
        </w:rPr>
        <w:t>Н А К А З У Ю</w:t>
      </w:r>
      <w:r w:rsidRPr="006F5DA9">
        <w:rPr>
          <w:b w:val="0"/>
          <w:color w:val="000000" w:themeColor="text1"/>
          <w:szCs w:val="28"/>
          <w:lang w:val="uk-UA"/>
        </w:rPr>
        <w:t xml:space="preserve"> :</w:t>
      </w:r>
    </w:p>
    <w:p w14:paraId="0A5B5829" w14:textId="107B6058" w:rsidR="00F17387" w:rsidRPr="006F5DA9" w:rsidRDefault="006F5DA9" w:rsidP="006F5DA9">
      <w:pPr>
        <w:widowControl w:val="0"/>
        <w:tabs>
          <w:tab w:val="left" w:pos="0"/>
        </w:tabs>
        <w:autoSpaceDE w:val="0"/>
        <w:autoSpaceDN w:val="0"/>
        <w:adjustRightInd w:val="0"/>
        <w:ind w:firstLine="709"/>
        <w:jc w:val="both"/>
        <w:rPr>
          <w:b w:val="0"/>
          <w:color w:val="000000" w:themeColor="text1"/>
          <w:szCs w:val="28"/>
          <w:lang w:val="uk-UA"/>
        </w:rPr>
      </w:pPr>
      <w:r w:rsidRPr="006F5DA9">
        <w:rPr>
          <w:b w:val="0"/>
          <w:color w:val="000000" w:themeColor="text1"/>
          <w:szCs w:val="28"/>
          <w:lang w:val="uk-UA"/>
        </w:rPr>
        <w:t xml:space="preserve">1. </w:t>
      </w:r>
      <w:r w:rsidR="00DA36C1">
        <w:rPr>
          <w:b w:val="0"/>
          <w:color w:val="000000" w:themeColor="text1"/>
          <w:szCs w:val="28"/>
          <w:lang w:val="uk-UA"/>
        </w:rPr>
        <w:t xml:space="preserve">Затвердити Регламент проведення міської </w:t>
      </w:r>
      <w:proofErr w:type="spellStart"/>
      <w:r w:rsidR="00DA36C1">
        <w:rPr>
          <w:b w:val="0"/>
          <w:color w:val="000000" w:themeColor="text1"/>
          <w:szCs w:val="28"/>
          <w:lang w:val="uk-UA"/>
        </w:rPr>
        <w:t>Гімназ</w:t>
      </w:r>
      <w:r w:rsidR="00F17387" w:rsidRPr="006F5DA9">
        <w:rPr>
          <w:b w:val="0"/>
          <w:color w:val="000000" w:themeColor="text1"/>
          <w:szCs w:val="28"/>
          <w:lang w:val="uk-UA"/>
        </w:rPr>
        <w:t>іади</w:t>
      </w:r>
      <w:proofErr w:type="spellEnd"/>
      <w:r w:rsidR="00F17387" w:rsidRPr="006F5DA9">
        <w:rPr>
          <w:b w:val="0"/>
          <w:color w:val="000000" w:themeColor="text1"/>
          <w:szCs w:val="28"/>
          <w:lang w:val="uk-UA"/>
        </w:rPr>
        <w:t xml:space="preserve"> школярів  у 201</w:t>
      </w:r>
      <w:r w:rsidR="00DA36C1">
        <w:rPr>
          <w:b w:val="0"/>
          <w:color w:val="000000" w:themeColor="text1"/>
          <w:szCs w:val="28"/>
          <w:lang w:val="uk-UA"/>
        </w:rPr>
        <w:t>9-2020</w:t>
      </w:r>
      <w:r w:rsidR="00F17387" w:rsidRPr="006F5DA9">
        <w:rPr>
          <w:b w:val="0"/>
          <w:color w:val="000000" w:themeColor="text1"/>
          <w:szCs w:val="28"/>
          <w:lang w:val="uk-UA"/>
        </w:rPr>
        <w:t xml:space="preserve"> навчальному році (додаток).</w:t>
      </w:r>
    </w:p>
    <w:p w14:paraId="6D51CCEC" w14:textId="6483FAFC" w:rsidR="00F17387" w:rsidRPr="006F5DA9" w:rsidRDefault="006F5DA9" w:rsidP="006F5DA9">
      <w:pPr>
        <w:widowControl w:val="0"/>
        <w:tabs>
          <w:tab w:val="left" w:pos="0"/>
        </w:tabs>
        <w:autoSpaceDE w:val="0"/>
        <w:autoSpaceDN w:val="0"/>
        <w:adjustRightInd w:val="0"/>
        <w:ind w:firstLine="709"/>
        <w:jc w:val="both"/>
        <w:rPr>
          <w:b w:val="0"/>
          <w:color w:val="000000" w:themeColor="text1"/>
          <w:szCs w:val="28"/>
          <w:lang w:val="uk-UA"/>
        </w:rPr>
      </w:pPr>
      <w:r w:rsidRPr="006F5DA9">
        <w:rPr>
          <w:b w:val="0"/>
          <w:color w:val="000000" w:themeColor="text1"/>
          <w:szCs w:val="28"/>
          <w:lang w:val="uk-UA"/>
        </w:rPr>
        <w:t xml:space="preserve">2. </w:t>
      </w:r>
      <w:r w:rsidR="00F17387" w:rsidRPr="006F5DA9">
        <w:rPr>
          <w:b w:val="0"/>
          <w:color w:val="000000" w:themeColor="text1"/>
          <w:szCs w:val="28"/>
          <w:lang w:val="uk-UA"/>
        </w:rPr>
        <w:t xml:space="preserve">Директорам закладів </w:t>
      </w:r>
      <w:r w:rsidR="00DB06D8" w:rsidRPr="006F5DA9">
        <w:rPr>
          <w:b w:val="0"/>
          <w:color w:val="000000" w:themeColor="text1"/>
          <w:szCs w:val="28"/>
          <w:lang w:val="uk-UA"/>
        </w:rPr>
        <w:t>загальної середньої освіти</w:t>
      </w:r>
      <w:r w:rsidR="00F17387" w:rsidRPr="006F5DA9">
        <w:rPr>
          <w:b w:val="0"/>
          <w:color w:val="000000" w:themeColor="text1"/>
          <w:szCs w:val="28"/>
          <w:lang w:val="uk-UA"/>
        </w:rPr>
        <w:t>:</w:t>
      </w:r>
      <w:r w:rsidR="00DB06D8" w:rsidRPr="006F5DA9">
        <w:rPr>
          <w:b w:val="0"/>
          <w:color w:val="000000" w:themeColor="text1"/>
          <w:szCs w:val="28"/>
          <w:lang w:val="uk-UA"/>
        </w:rPr>
        <w:t xml:space="preserve"> </w:t>
      </w:r>
    </w:p>
    <w:p w14:paraId="24C684F6" w14:textId="77777777" w:rsidR="00F04DEB" w:rsidRDefault="00F17387" w:rsidP="006F5DA9">
      <w:pPr>
        <w:tabs>
          <w:tab w:val="left" w:pos="0"/>
          <w:tab w:val="left" w:pos="1276"/>
        </w:tabs>
        <w:ind w:firstLine="709"/>
        <w:jc w:val="both"/>
        <w:rPr>
          <w:b w:val="0"/>
          <w:color w:val="000000" w:themeColor="text1"/>
          <w:szCs w:val="28"/>
          <w:lang w:val="uk-UA"/>
        </w:rPr>
      </w:pPr>
      <w:r w:rsidRPr="006F5DA9">
        <w:rPr>
          <w:b w:val="0"/>
          <w:color w:val="000000" w:themeColor="text1"/>
          <w:szCs w:val="28"/>
          <w:lang w:val="uk-UA"/>
        </w:rPr>
        <w:t xml:space="preserve">2.1. </w:t>
      </w:r>
      <w:r w:rsidR="00F04DEB">
        <w:rPr>
          <w:b w:val="0"/>
          <w:color w:val="000000" w:themeColor="text1"/>
          <w:szCs w:val="28"/>
          <w:lang w:val="uk-UA"/>
        </w:rPr>
        <w:t>З</w:t>
      </w:r>
      <w:r w:rsidR="00F04DEB" w:rsidRPr="006F5DA9">
        <w:rPr>
          <w:b w:val="0"/>
          <w:color w:val="000000" w:themeColor="text1"/>
          <w:szCs w:val="28"/>
          <w:lang w:val="uk-UA"/>
        </w:rPr>
        <w:t>абезпечити</w:t>
      </w:r>
      <w:r w:rsidR="00F04DEB">
        <w:rPr>
          <w:b w:val="0"/>
          <w:color w:val="000000" w:themeColor="text1"/>
          <w:szCs w:val="28"/>
          <w:lang w:val="uk-UA"/>
        </w:rPr>
        <w:t>:</w:t>
      </w:r>
      <w:r w:rsidR="00F04DEB" w:rsidRPr="006F5DA9">
        <w:rPr>
          <w:b w:val="0"/>
          <w:color w:val="000000" w:themeColor="text1"/>
          <w:szCs w:val="28"/>
          <w:lang w:val="uk-UA"/>
        </w:rPr>
        <w:t xml:space="preserve"> </w:t>
      </w:r>
    </w:p>
    <w:p w14:paraId="762F6421" w14:textId="7287989F" w:rsidR="00F17387" w:rsidRPr="006F5DA9" w:rsidRDefault="00F04DEB" w:rsidP="006F5DA9">
      <w:pPr>
        <w:tabs>
          <w:tab w:val="left" w:pos="0"/>
          <w:tab w:val="left" w:pos="1276"/>
        </w:tabs>
        <w:ind w:firstLine="709"/>
        <w:jc w:val="both"/>
        <w:rPr>
          <w:b w:val="0"/>
          <w:color w:val="000000" w:themeColor="text1"/>
          <w:szCs w:val="28"/>
          <w:lang w:val="uk-UA"/>
        </w:rPr>
      </w:pPr>
      <w:r>
        <w:rPr>
          <w:b w:val="0"/>
          <w:color w:val="000000" w:themeColor="text1"/>
          <w:szCs w:val="28"/>
          <w:lang w:val="uk-UA"/>
        </w:rPr>
        <w:t>2.1.1. у</w:t>
      </w:r>
      <w:r w:rsidR="00F17387" w:rsidRPr="006F5DA9">
        <w:rPr>
          <w:b w:val="0"/>
          <w:color w:val="000000" w:themeColor="text1"/>
          <w:szCs w:val="28"/>
          <w:lang w:val="uk-UA"/>
        </w:rPr>
        <w:t>часть ш</w:t>
      </w:r>
      <w:r w:rsidR="00DA36C1">
        <w:rPr>
          <w:b w:val="0"/>
          <w:color w:val="000000" w:themeColor="text1"/>
          <w:szCs w:val="28"/>
          <w:lang w:val="uk-UA"/>
        </w:rPr>
        <w:t xml:space="preserve">кільних команд у міській </w:t>
      </w:r>
      <w:proofErr w:type="spellStart"/>
      <w:r w:rsidR="00DA36C1">
        <w:rPr>
          <w:b w:val="0"/>
          <w:color w:val="000000" w:themeColor="text1"/>
          <w:szCs w:val="28"/>
          <w:lang w:val="uk-UA"/>
        </w:rPr>
        <w:t>Гімназіаді</w:t>
      </w:r>
      <w:proofErr w:type="spellEnd"/>
      <w:r w:rsidR="00F17387" w:rsidRPr="006F5DA9">
        <w:rPr>
          <w:b w:val="0"/>
          <w:color w:val="000000" w:themeColor="text1"/>
          <w:szCs w:val="28"/>
          <w:lang w:val="uk-UA"/>
        </w:rPr>
        <w:t xml:space="preserve"> школярів.</w:t>
      </w:r>
    </w:p>
    <w:p w14:paraId="1321437F" w14:textId="376519BF" w:rsidR="00F17387" w:rsidRPr="006F5DA9" w:rsidRDefault="00F17387" w:rsidP="006F5DA9">
      <w:pPr>
        <w:tabs>
          <w:tab w:val="left" w:pos="0"/>
          <w:tab w:val="left" w:pos="1276"/>
        </w:tabs>
        <w:ind w:firstLine="709"/>
        <w:jc w:val="both"/>
        <w:rPr>
          <w:b w:val="0"/>
          <w:color w:val="000000" w:themeColor="text1"/>
          <w:szCs w:val="28"/>
          <w:lang w:val="uk-UA"/>
        </w:rPr>
      </w:pPr>
      <w:r w:rsidRPr="006F5DA9">
        <w:rPr>
          <w:b w:val="0"/>
          <w:color w:val="000000" w:themeColor="text1"/>
          <w:szCs w:val="28"/>
          <w:lang w:val="uk-UA"/>
        </w:rPr>
        <w:t>2.</w:t>
      </w:r>
      <w:r w:rsidR="00F04DEB">
        <w:rPr>
          <w:b w:val="0"/>
          <w:color w:val="000000" w:themeColor="text1"/>
          <w:szCs w:val="28"/>
          <w:lang w:val="uk-UA"/>
        </w:rPr>
        <w:t>1</w:t>
      </w:r>
      <w:r w:rsidRPr="006F5DA9">
        <w:rPr>
          <w:b w:val="0"/>
          <w:color w:val="000000" w:themeColor="text1"/>
          <w:szCs w:val="28"/>
          <w:lang w:val="uk-UA"/>
        </w:rPr>
        <w:t>.</w:t>
      </w:r>
      <w:r w:rsidR="00F04DEB">
        <w:rPr>
          <w:b w:val="0"/>
          <w:color w:val="000000" w:themeColor="text1"/>
          <w:szCs w:val="28"/>
          <w:lang w:val="uk-UA"/>
        </w:rPr>
        <w:t>2.</w:t>
      </w:r>
      <w:r w:rsidRPr="006F5DA9">
        <w:rPr>
          <w:b w:val="0"/>
          <w:color w:val="000000" w:themeColor="text1"/>
          <w:szCs w:val="28"/>
          <w:lang w:val="uk-UA"/>
        </w:rPr>
        <w:t xml:space="preserve"> </w:t>
      </w:r>
      <w:r w:rsidR="00F04DEB">
        <w:rPr>
          <w:b w:val="0"/>
          <w:color w:val="000000" w:themeColor="text1"/>
          <w:szCs w:val="28"/>
          <w:lang w:val="uk-UA"/>
        </w:rPr>
        <w:t>п</w:t>
      </w:r>
      <w:r w:rsidRPr="006F5DA9">
        <w:rPr>
          <w:b w:val="0"/>
          <w:color w:val="000000" w:themeColor="text1"/>
          <w:szCs w:val="28"/>
          <w:lang w:val="uk-UA"/>
        </w:rPr>
        <w:t>роведення інструктажів з техніки безпеки та охорони праці з керівниками, представниками та учасниками команд.</w:t>
      </w:r>
    </w:p>
    <w:p w14:paraId="7E271C33" w14:textId="078C5722" w:rsidR="00F17387" w:rsidRPr="006F5DA9" w:rsidRDefault="00F17387" w:rsidP="006F5DA9">
      <w:pPr>
        <w:tabs>
          <w:tab w:val="left" w:pos="0"/>
          <w:tab w:val="left" w:pos="1276"/>
        </w:tabs>
        <w:ind w:firstLine="709"/>
        <w:jc w:val="both"/>
        <w:rPr>
          <w:b w:val="0"/>
          <w:color w:val="000000" w:themeColor="text1"/>
          <w:szCs w:val="28"/>
          <w:lang w:val="uk-UA"/>
        </w:rPr>
      </w:pPr>
      <w:r w:rsidRPr="006F5DA9">
        <w:rPr>
          <w:b w:val="0"/>
          <w:color w:val="000000" w:themeColor="text1"/>
          <w:szCs w:val="28"/>
          <w:lang w:val="uk-UA"/>
        </w:rPr>
        <w:t>2.</w:t>
      </w:r>
      <w:r w:rsidR="00F04DEB">
        <w:rPr>
          <w:b w:val="0"/>
          <w:color w:val="000000" w:themeColor="text1"/>
          <w:szCs w:val="28"/>
          <w:lang w:val="uk-UA"/>
        </w:rPr>
        <w:t>2</w:t>
      </w:r>
      <w:r w:rsidR="00F3221D">
        <w:rPr>
          <w:b w:val="0"/>
          <w:color w:val="000000" w:themeColor="text1"/>
          <w:szCs w:val="28"/>
          <w:lang w:val="uk-UA"/>
        </w:rPr>
        <w:t>.  Д</w:t>
      </w:r>
      <w:r w:rsidRPr="006F5DA9">
        <w:rPr>
          <w:b w:val="0"/>
          <w:color w:val="000000" w:themeColor="text1"/>
          <w:szCs w:val="28"/>
          <w:lang w:val="uk-UA"/>
        </w:rPr>
        <w:t xml:space="preserve">опускати </w:t>
      </w:r>
      <w:r w:rsidR="00F3221D">
        <w:rPr>
          <w:b w:val="0"/>
          <w:color w:val="000000" w:themeColor="text1"/>
          <w:szCs w:val="28"/>
          <w:lang w:val="uk-UA"/>
        </w:rPr>
        <w:t xml:space="preserve">до змагань </w:t>
      </w:r>
      <w:r w:rsidRPr="006F5DA9">
        <w:rPr>
          <w:b w:val="0"/>
          <w:color w:val="000000" w:themeColor="text1"/>
          <w:szCs w:val="28"/>
          <w:lang w:val="uk-UA"/>
        </w:rPr>
        <w:t xml:space="preserve">учнів тільки основної медичної групи. </w:t>
      </w:r>
    </w:p>
    <w:p w14:paraId="3D71D227" w14:textId="6165839D" w:rsidR="00F17387" w:rsidRPr="006F5DA9" w:rsidRDefault="00F17387" w:rsidP="00E55D42">
      <w:pPr>
        <w:tabs>
          <w:tab w:val="left" w:pos="709"/>
          <w:tab w:val="left" w:pos="1276"/>
        </w:tabs>
        <w:ind w:left="709"/>
        <w:jc w:val="both"/>
        <w:rPr>
          <w:b w:val="0"/>
          <w:color w:val="000000" w:themeColor="text1"/>
          <w:szCs w:val="28"/>
        </w:rPr>
      </w:pPr>
      <w:r w:rsidRPr="006F5DA9">
        <w:rPr>
          <w:b w:val="0"/>
          <w:color w:val="000000" w:themeColor="text1"/>
          <w:szCs w:val="28"/>
          <w:lang w:val="uk-UA"/>
        </w:rPr>
        <w:t>2.</w:t>
      </w:r>
      <w:r w:rsidR="00F04DEB">
        <w:rPr>
          <w:b w:val="0"/>
          <w:color w:val="000000" w:themeColor="text1"/>
          <w:szCs w:val="28"/>
          <w:lang w:val="uk-UA"/>
        </w:rPr>
        <w:t>3</w:t>
      </w:r>
      <w:r w:rsidRPr="006F5DA9">
        <w:rPr>
          <w:b w:val="0"/>
          <w:color w:val="000000" w:themeColor="text1"/>
          <w:szCs w:val="28"/>
          <w:lang w:val="uk-UA"/>
        </w:rPr>
        <w:t xml:space="preserve">. </w:t>
      </w:r>
      <w:r w:rsidR="00F04DEB">
        <w:rPr>
          <w:b w:val="0"/>
          <w:color w:val="000000" w:themeColor="text1"/>
          <w:szCs w:val="28"/>
          <w:lang w:val="uk-UA"/>
        </w:rPr>
        <w:t xml:space="preserve">Керівникам навчальних закладів, на базі яких проводяться </w:t>
      </w:r>
      <w:r w:rsidR="00E55D42">
        <w:rPr>
          <w:b w:val="0"/>
          <w:color w:val="000000" w:themeColor="text1"/>
          <w:szCs w:val="28"/>
          <w:lang w:val="uk-UA"/>
        </w:rPr>
        <w:t>змагання:</w:t>
      </w:r>
      <w:r w:rsidR="00F04DEB">
        <w:rPr>
          <w:b w:val="0"/>
          <w:color w:val="000000" w:themeColor="text1"/>
          <w:szCs w:val="28"/>
          <w:lang w:val="uk-UA"/>
        </w:rPr>
        <w:t xml:space="preserve"> </w:t>
      </w:r>
      <w:r w:rsidR="00E55D42">
        <w:rPr>
          <w:b w:val="0"/>
          <w:color w:val="000000" w:themeColor="text1"/>
          <w:szCs w:val="28"/>
          <w:lang w:val="uk-UA"/>
        </w:rPr>
        <w:t xml:space="preserve">2.3.1. </w:t>
      </w:r>
      <w:r w:rsidR="00F04DEB">
        <w:rPr>
          <w:b w:val="0"/>
          <w:color w:val="000000" w:themeColor="text1"/>
          <w:szCs w:val="28"/>
          <w:lang w:val="uk-UA"/>
        </w:rPr>
        <w:t>перед початком змагань з</w:t>
      </w:r>
      <w:r w:rsidRPr="006F5DA9">
        <w:rPr>
          <w:b w:val="0"/>
          <w:color w:val="000000" w:themeColor="text1"/>
          <w:szCs w:val="28"/>
          <w:lang w:val="uk-UA"/>
        </w:rPr>
        <w:t>дійсн</w:t>
      </w:r>
      <w:r w:rsidR="00F04DEB">
        <w:rPr>
          <w:b w:val="0"/>
          <w:color w:val="000000" w:themeColor="text1"/>
          <w:szCs w:val="28"/>
          <w:lang w:val="uk-UA"/>
        </w:rPr>
        <w:t>юва</w:t>
      </w:r>
      <w:r w:rsidRPr="006F5DA9">
        <w:rPr>
          <w:b w:val="0"/>
          <w:color w:val="000000" w:themeColor="text1"/>
          <w:szCs w:val="28"/>
          <w:lang w:val="uk-UA"/>
        </w:rPr>
        <w:t xml:space="preserve">ти додаткову перевірку стану спортивного обладнання та </w:t>
      </w:r>
      <w:r w:rsidR="00F04DEB">
        <w:rPr>
          <w:b w:val="0"/>
          <w:color w:val="000000" w:themeColor="text1"/>
          <w:szCs w:val="28"/>
          <w:lang w:val="uk-UA"/>
        </w:rPr>
        <w:t>інвентаря</w:t>
      </w:r>
      <w:r w:rsidRPr="006F5DA9">
        <w:rPr>
          <w:b w:val="0"/>
          <w:color w:val="000000" w:themeColor="text1"/>
          <w:szCs w:val="28"/>
          <w:lang w:val="uk-UA"/>
        </w:rPr>
        <w:t xml:space="preserve"> споруд</w:t>
      </w:r>
      <w:r w:rsidR="00F04DEB">
        <w:rPr>
          <w:b w:val="0"/>
          <w:color w:val="000000" w:themeColor="text1"/>
          <w:szCs w:val="28"/>
          <w:lang w:val="uk-UA"/>
        </w:rPr>
        <w:t>.</w:t>
      </w:r>
      <w:r w:rsidRPr="006F5DA9">
        <w:rPr>
          <w:b w:val="0"/>
          <w:color w:val="000000" w:themeColor="text1"/>
          <w:szCs w:val="28"/>
          <w:lang w:val="uk-UA"/>
        </w:rPr>
        <w:t xml:space="preserve"> </w:t>
      </w:r>
    </w:p>
    <w:p w14:paraId="5298054C" w14:textId="6436841A" w:rsidR="00F17387" w:rsidRPr="006F5DA9" w:rsidRDefault="00F17387" w:rsidP="006F5DA9">
      <w:pPr>
        <w:tabs>
          <w:tab w:val="left" w:pos="0"/>
          <w:tab w:val="left" w:pos="1276"/>
        </w:tabs>
        <w:ind w:firstLine="709"/>
        <w:jc w:val="both"/>
        <w:rPr>
          <w:b w:val="0"/>
          <w:color w:val="000000" w:themeColor="text1"/>
          <w:szCs w:val="28"/>
          <w:lang w:val="uk-UA"/>
        </w:rPr>
      </w:pPr>
      <w:r w:rsidRPr="006F5DA9">
        <w:rPr>
          <w:b w:val="0"/>
          <w:color w:val="000000" w:themeColor="text1"/>
          <w:szCs w:val="28"/>
        </w:rPr>
        <w:t>2</w:t>
      </w:r>
      <w:r w:rsidRPr="006F5DA9">
        <w:rPr>
          <w:b w:val="0"/>
          <w:color w:val="000000" w:themeColor="text1"/>
          <w:szCs w:val="28"/>
          <w:lang w:val="uk-UA"/>
        </w:rPr>
        <w:t>.</w:t>
      </w:r>
      <w:r w:rsidR="00E55D42">
        <w:rPr>
          <w:b w:val="0"/>
          <w:color w:val="000000" w:themeColor="text1"/>
          <w:szCs w:val="28"/>
          <w:lang w:val="uk-UA"/>
        </w:rPr>
        <w:t>3</w:t>
      </w:r>
      <w:r w:rsidRPr="006F5DA9">
        <w:rPr>
          <w:b w:val="0"/>
          <w:color w:val="000000" w:themeColor="text1"/>
          <w:szCs w:val="28"/>
          <w:lang w:val="uk-UA"/>
        </w:rPr>
        <w:t>.</w:t>
      </w:r>
      <w:r w:rsidR="00E55D42">
        <w:rPr>
          <w:b w:val="0"/>
          <w:color w:val="000000" w:themeColor="text1"/>
          <w:szCs w:val="28"/>
          <w:lang w:val="uk-UA"/>
        </w:rPr>
        <w:t>2.</w:t>
      </w:r>
      <w:r w:rsidRPr="006F5DA9">
        <w:rPr>
          <w:b w:val="0"/>
          <w:color w:val="000000" w:themeColor="text1"/>
          <w:szCs w:val="28"/>
          <w:lang w:val="uk-UA"/>
        </w:rPr>
        <w:t xml:space="preserve"> </w:t>
      </w:r>
      <w:r w:rsidR="00E55D42" w:rsidRPr="006F5DA9">
        <w:rPr>
          <w:b w:val="0"/>
          <w:color w:val="000000" w:themeColor="text1"/>
          <w:szCs w:val="28"/>
          <w:lang w:val="uk-UA"/>
        </w:rPr>
        <w:t>Забезпечити</w:t>
      </w:r>
      <w:r w:rsidRPr="006F5DA9">
        <w:rPr>
          <w:b w:val="0"/>
          <w:color w:val="000000" w:themeColor="text1"/>
          <w:szCs w:val="28"/>
          <w:lang w:val="uk-UA"/>
        </w:rPr>
        <w:t xml:space="preserve"> присутність медичного </w:t>
      </w:r>
      <w:r w:rsidR="00F04DEB">
        <w:rPr>
          <w:b w:val="0"/>
          <w:color w:val="000000" w:themeColor="text1"/>
          <w:szCs w:val="28"/>
          <w:lang w:val="uk-UA"/>
        </w:rPr>
        <w:t>працівника</w:t>
      </w:r>
      <w:r w:rsidRPr="006F5DA9">
        <w:rPr>
          <w:b w:val="0"/>
          <w:color w:val="000000" w:themeColor="text1"/>
          <w:szCs w:val="28"/>
          <w:lang w:val="uk-UA"/>
        </w:rPr>
        <w:t xml:space="preserve"> на змаганнях.</w:t>
      </w:r>
    </w:p>
    <w:p w14:paraId="2D101A5D" w14:textId="15B9DD50" w:rsidR="00F17387" w:rsidRPr="006F5DA9" w:rsidRDefault="006F5DA9" w:rsidP="006F5DA9">
      <w:pPr>
        <w:tabs>
          <w:tab w:val="left" w:pos="0"/>
        </w:tabs>
        <w:autoSpaceDE w:val="0"/>
        <w:autoSpaceDN w:val="0"/>
        <w:adjustRightInd w:val="0"/>
        <w:ind w:firstLine="709"/>
        <w:jc w:val="both"/>
        <w:rPr>
          <w:b w:val="0"/>
          <w:color w:val="000000" w:themeColor="text1"/>
          <w:szCs w:val="28"/>
          <w:lang w:val="uk-UA"/>
        </w:rPr>
      </w:pPr>
      <w:r w:rsidRPr="006F5DA9">
        <w:rPr>
          <w:b w:val="0"/>
          <w:color w:val="000000" w:themeColor="text1"/>
          <w:szCs w:val="28"/>
          <w:lang w:val="uk-UA"/>
        </w:rPr>
        <w:t xml:space="preserve">3. </w:t>
      </w:r>
      <w:r w:rsidR="00F17387" w:rsidRPr="006F5DA9">
        <w:rPr>
          <w:b w:val="0"/>
          <w:color w:val="000000" w:themeColor="text1"/>
          <w:szCs w:val="28"/>
          <w:lang w:val="uk-UA"/>
        </w:rPr>
        <w:t>Підведення п</w:t>
      </w:r>
      <w:r w:rsidR="00F65AC9">
        <w:rPr>
          <w:b w:val="0"/>
          <w:color w:val="000000" w:themeColor="text1"/>
          <w:szCs w:val="28"/>
          <w:lang w:val="uk-UA"/>
        </w:rPr>
        <w:t xml:space="preserve">ідсумків змагань міської </w:t>
      </w:r>
      <w:proofErr w:type="spellStart"/>
      <w:r w:rsidR="00F65AC9">
        <w:rPr>
          <w:b w:val="0"/>
          <w:color w:val="000000" w:themeColor="text1"/>
          <w:szCs w:val="28"/>
          <w:lang w:val="uk-UA"/>
        </w:rPr>
        <w:t>Гімназ</w:t>
      </w:r>
      <w:r w:rsidR="00F17387" w:rsidRPr="006F5DA9">
        <w:rPr>
          <w:b w:val="0"/>
          <w:color w:val="000000" w:themeColor="text1"/>
          <w:szCs w:val="28"/>
          <w:lang w:val="uk-UA"/>
        </w:rPr>
        <w:t>іади</w:t>
      </w:r>
      <w:proofErr w:type="spellEnd"/>
      <w:r w:rsidR="00F17387" w:rsidRPr="006F5DA9">
        <w:rPr>
          <w:b w:val="0"/>
          <w:color w:val="000000" w:themeColor="text1"/>
          <w:szCs w:val="28"/>
          <w:lang w:val="uk-UA"/>
        </w:rPr>
        <w:t xml:space="preserve"> прове</w:t>
      </w:r>
      <w:r w:rsidR="00540E9E" w:rsidRPr="006F5DA9">
        <w:rPr>
          <w:b w:val="0"/>
          <w:color w:val="000000" w:themeColor="text1"/>
          <w:szCs w:val="28"/>
          <w:lang w:val="uk-UA"/>
        </w:rPr>
        <w:t>сти до 15</w:t>
      </w:r>
      <w:r w:rsidR="00F17387" w:rsidRPr="006F5DA9">
        <w:rPr>
          <w:b w:val="0"/>
          <w:color w:val="000000" w:themeColor="text1"/>
          <w:szCs w:val="28"/>
          <w:lang w:val="uk-UA"/>
        </w:rPr>
        <w:t>.06.201</w:t>
      </w:r>
      <w:r w:rsidR="00DB06D8" w:rsidRPr="006F5DA9">
        <w:rPr>
          <w:b w:val="0"/>
          <w:color w:val="000000" w:themeColor="text1"/>
          <w:szCs w:val="28"/>
          <w:lang w:val="uk-UA"/>
        </w:rPr>
        <w:t>9</w:t>
      </w:r>
      <w:r w:rsidR="00F17387" w:rsidRPr="006F5DA9">
        <w:rPr>
          <w:b w:val="0"/>
          <w:color w:val="000000" w:themeColor="text1"/>
          <w:szCs w:val="28"/>
          <w:lang w:val="uk-UA"/>
        </w:rPr>
        <w:t xml:space="preserve"> року.</w:t>
      </w:r>
    </w:p>
    <w:p w14:paraId="5DD02EE3" w14:textId="214D4D34" w:rsidR="00F17387" w:rsidRPr="006F5DA9" w:rsidRDefault="006F5DA9" w:rsidP="006F5DA9">
      <w:pPr>
        <w:shd w:val="clear" w:color="auto" w:fill="FFFFFF"/>
        <w:tabs>
          <w:tab w:val="left" w:pos="0"/>
        </w:tabs>
        <w:autoSpaceDE w:val="0"/>
        <w:autoSpaceDN w:val="0"/>
        <w:adjustRightInd w:val="0"/>
        <w:ind w:firstLine="709"/>
        <w:jc w:val="both"/>
        <w:rPr>
          <w:b w:val="0"/>
          <w:color w:val="000000" w:themeColor="text1"/>
          <w:szCs w:val="28"/>
          <w:lang w:val="uk-UA"/>
        </w:rPr>
      </w:pPr>
      <w:r w:rsidRPr="006F5DA9">
        <w:rPr>
          <w:b w:val="0"/>
          <w:color w:val="000000" w:themeColor="text1"/>
          <w:szCs w:val="28"/>
          <w:lang w:val="uk-UA"/>
        </w:rPr>
        <w:t xml:space="preserve">4. </w:t>
      </w:r>
      <w:r w:rsidR="00F17387" w:rsidRPr="006F5DA9">
        <w:rPr>
          <w:b w:val="0"/>
          <w:color w:val="000000" w:themeColor="text1"/>
          <w:szCs w:val="28"/>
          <w:lang w:val="uk-UA"/>
        </w:rPr>
        <w:t>Контро</w:t>
      </w:r>
      <w:r w:rsidR="00F65AC9">
        <w:rPr>
          <w:b w:val="0"/>
          <w:color w:val="000000" w:themeColor="text1"/>
          <w:szCs w:val="28"/>
          <w:lang w:val="uk-UA"/>
        </w:rPr>
        <w:t>ль за виконанням даного наказу залишаю за собою</w:t>
      </w:r>
      <w:r w:rsidR="00F17387" w:rsidRPr="006F5DA9">
        <w:rPr>
          <w:b w:val="0"/>
          <w:color w:val="000000" w:themeColor="text1"/>
          <w:szCs w:val="28"/>
          <w:lang w:val="uk-UA"/>
        </w:rPr>
        <w:t>.</w:t>
      </w:r>
    </w:p>
    <w:p w14:paraId="16A390C9" w14:textId="17380FCD" w:rsidR="00F17387" w:rsidRPr="006F5DA9" w:rsidRDefault="00F17387" w:rsidP="006F5DA9">
      <w:pPr>
        <w:ind w:firstLine="709"/>
        <w:jc w:val="both"/>
        <w:rPr>
          <w:b w:val="0"/>
          <w:color w:val="000000" w:themeColor="text1"/>
          <w:szCs w:val="28"/>
          <w:lang w:val="uk-UA"/>
        </w:rPr>
      </w:pPr>
    </w:p>
    <w:p w14:paraId="1BF62C17" w14:textId="026C9389" w:rsidR="00F17387" w:rsidRPr="006F5DA9" w:rsidRDefault="00B264A3" w:rsidP="00F17387">
      <w:pPr>
        <w:jc w:val="both"/>
        <w:rPr>
          <w:b w:val="0"/>
          <w:color w:val="000000" w:themeColor="text1"/>
          <w:szCs w:val="28"/>
          <w:lang w:val="uk-UA"/>
        </w:rPr>
      </w:pPr>
      <w:bookmarkStart w:id="0" w:name="_GoBack"/>
      <w:r>
        <w:rPr>
          <w:b w:val="0"/>
          <w:noProof/>
          <w:szCs w:val="28"/>
        </w:rPr>
        <w:drawing>
          <wp:anchor distT="0" distB="0" distL="114300" distR="114300" simplePos="0" relativeHeight="251659264" behindDoc="0" locked="0" layoutInCell="1" allowOverlap="1" wp14:anchorId="7E78AAEF" wp14:editId="16949023">
            <wp:simplePos x="0" y="0"/>
            <wp:positionH relativeFrom="column">
              <wp:posOffset>2800350</wp:posOffset>
            </wp:positionH>
            <wp:positionV relativeFrom="paragraph">
              <wp:posOffset>60960</wp:posOffset>
            </wp:positionV>
            <wp:extent cx="530225" cy="599440"/>
            <wp:effectExtent l="0" t="0" r="0" b="0"/>
            <wp:wrapNone/>
            <wp:docPr id="1" name="Рисунок 1" descr="C:\DOCUME~1\SLOBOD~1\LOCALS~1\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1\SLOBOD~1\LOCALS~1\Temp\FineReader10\media\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99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E062341" w14:textId="784ECF1D" w:rsidR="00F17387" w:rsidRPr="006F5DA9" w:rsidRDefault="00DA36C1" w:rsidP="00F17387">
      <w:pPr>
        <w:jc w:val="both"/>
        <w:rPr>
          <w:b w:val="0"/>
          <w:color w:val="000000" w:themeColor="text1"/>
          <w:szCs w:val="28"/>
          <w:lang w:val="uk-UA"/>
        </w:rPr>
      </w:pPr>
      <w:r>
        <w:rPr>
          <w:i/>
          <w:color w:val="000000" w:themeColor="text1"/>
          <w:szCs w:val="28"/>
          <w:lang w:val="uk-UA"/>
        </w:rPr>
        <w:t xml:space="preserve">  </w:t>
      </w:r>
      <w:r w:rsidR="00F17387" w:rsidRPr="00DA36C1">
        <w:rPr>
          <w:i/>
          <w:color w:val="000000" w:themeColor="text1"/>
          <w:szCs w:val="28"/>
          <w:lang w:val="uk-UA"/>
        </w:rPr>
        <w:t xml:space="preserve">Директор </w:t>
      </w:r>
      <w:r w:rsidR="00F3680B" w:rsidRPr="00DA36C1">
        <w:rPr>
          <w:i/>
          <w:color w:val="000000" w:themeColor="text1"/>
          <w:szCs w:val="28"/>
          <w:lang w:val="uk-UA"/>
        </w:rPr>
        <w:t>Д</w:t>
      </w:r>
      <w:r w:rsidR="00F17387" w:rsidRPr="00DA36C1">
        <w:rPr>
          <w:i/>
          <w:color w:val="000000" w:themeColor="text1"/>
          <w:szCs w:val="28"/>
          <w:lang w:val="uk-UA"/>
        </w:rPr>
        <w:t>епартаменту</w:t>
      </w:r>
      <w:r w:rsidR="00F17387" w:rsidRPr="006F5DA9">
        <w:rPr>
          <w:color w:val="000000" w:themeColor="text1"/>
          <w:szCs w:val="28"/>
          <w:lang w:val="uk-UA"/>
        </w:rPr>
        <w:t xml:space="preserve"> </w:t>
      </w:r>
      <w:r w:rsidR="00F17387" w:rsidRPr="006F5DA9">
        <w:rPr>
          <w:color w:val="000000" w:themeColor="text1"/>
          <w:szCs w:val="28"/>
          <w:lang w:val="uk-UA"/>
        </w:rPr>
        <w:tab/>
      </w:r>
      <w:r w:rsidR="00F17387" w:rsidRPr="006F5DA9">
        <w:rPr>
          <w:color w:val="000000" w:themeColor="text1"/>
          <w:szCs w:val="28"/>
          <w:lang w:val="uk-UA"/>
        </w:rPr>
        <w:tab/>
      </w:r>
      <w:r w:rsidR="0086142F" w:rsidRPr="006F5DA9">
        <w:rPr>
          <w:color w:val="000000" w:themeColor="text1"/>
          <w:szCs w:val="28"/>
          <w:lang w:val="uk-UA"/>
        </w:rPr>
        <w:t xml:space="preserve">                      </w:t>
      </w:r>
      <w:r>
        <w:rPr>
          <w:color w:val="000000" w:themeColor="text1"/>
          <w:szCs w:val="28"/>
          <w:lang w:val="uk-UA"/>
        </w:rPr>
        <w:t xml:space="preserve">       </w:t>
      </w:r>
      <w:r w:rsidR="0086142F" w:rsidRPr="00F3221D">
        <w:rPr>
          <w:i/>
          <w:color w:val="000000" w:themeColor="text1"/>
          <w:szCs w:val="28"/>
          <w:lang w:val="uk-UA"/>
        </w:rPr>
        <w:t>Оксана Яценко</w:t>
      </w:r>
      <w:r w:rsidR="00F17387" w:rsidRPr="00F3221D">
        <w:rPr>
          <w:i/>
          <w:color w:val="000000" w:themeColor="text1"/>
          <w:szCs w:val="28"/>
          <w:lang w:val="uk-UA"/>
        </w:rPr>
        <w:tab/>
      </w:r>
      <w:r w:rsidR="00F17387" w:rsidRPr="006F5DA9">
        <w:rPr>
          <w:color w:val="000000" w:themeColor="text1"/>
          <w:szCs w:val="28"/>
          <w:lang w:val="uk-UA"/>
        </w:rPr>
        <w:t xml:space="preserve">            </w:t>
      </w:r>
      <w:r w:rsidR="00F17387" w:rsidRPr="006F5DA9">
        <w:rPr>
          <w:color w:val="000000" w:themeColor="text1"/>
          <w:szCs w:val="28"/>
          <w:lang w:val="uk-UA"/>
        </w:rPr>
        <w:tab/>
        <w:t xml:space="preserve">    </w:t>
      </w:r>
      <w:r w:rsidR="00F17387" w:rsidRPr="006F5DA9">
        <w:rPr>
          <w:color w:val="000000" w:themeColor="text1"/>
          <w:szCs w:val="28"/>
          <w:lang w:val="uk-UA"/>
        </w:rPr>
        <w:tab/>
      </w:r>
    </w:p>
    <w:p w14:paraId="5C835798" w14:textId="77777777" w:rsidR="00F17387" w:rsidRPr="006F5DA9" w:rsidRDefault="00F17387" w:rsidP="00F17387">
      <w:pPr>
        <w:pStyle w:val="21"/>
        <w:ind w:firstLine="567"/>
        <w:rPr>
          <w:color w:val="000000" w:themeColor="text1"/>
          <w:sz w:val="24"/>
          <w:szCs w:val="24"/>
        </w:rPr>
      </w:pPr>
    </w:p>
    <w:p w14:paraId="43F3409D" w14:textId="5A4B70E9" w:rsidR="00F17387" w:rsidRPr="006F5DA9" w:rsidRDefault="00F17387" w:rsidP="00DE75CA">
      <w:pPr>
        <w:pStyle w:val="21"/>
        <w:ind w:firstLine="0"/>
        <w:rPr>
          <w:color w:val="000000" w:themeColor="text1"/>
          <w:sz w:val="20"/>
        </w:rPr>
      </w:pPr>
      <w:r w:rsidRPr="006F5DA9">
        <w:rPr>
          <w:color w:val="000000" w:themeColor="text1"/>
          <w:sz w:val="20"/>
        </w:rPr>
        <w:sym w:font="Wingdings 2" w:char="F021"/>
      </w:r>
      <w:r w:rsidR="00DA36C1">
        <w:rPr>
          <w:color w:val="000000" w:themeColor="text1"/>
          <w:sz w:val="20"/>
        </w:rPr>
        <w:t xml:space="preserve"> Н. Марченко</w:t>
      </w:r>
    </w:p>
    <w:p w14:paraId="66029C9A" w14:textId="29A27DAE" w:rsidR="00F3680B" w:rsidRPr="006F5DA9" w:rsidRDefault="00F17387" w:rsidP="00F3680B">
      <w:pPr>
        <w:rPr>
          <w:b w:val="0"/>
          <w:color w:val="000000" w:themeColor="text1"/>
          <w:sz w:val="20"/>
          <w:lang w:val="uk-UA"/>
        </w:rPr>
      </w:pPr>
      <w:r w:rsidRPr="006F5DA9">
        <w:rPr>
          <w:b w:val="0"/>
          <w:color w:val="000000" w:themeColor="text1"/>
          <w:sz w:val="20"/>
          <w:lang w:val="uk-UA"/>
        </w:rPr>
        <w:sym w:font="Wingdings 2" w:char="F027"/>
      </w:r>
      <w:r w:rsidR="00DA36C1">
        <w:rPr>
          <w:b w:val="0"/>
          <w:color w:val="000000" w:themeColor="text1"/>
          <w:sz w:val="20"/>
          <w:lang w:val="uk-UA"/>
        </w:rPr>
        <w:t xml:space="preserve"> 65-10-41</w:t>
      </w:r>
    </w:p>
    <w:p w14:paraId="04B0D1BA" w14:textId="77777777" w:rsidR="00D00090" w:rsidRPr="00D00090" w:rsidRDefault="00D00090" w:rsidP="00D00090">
      <w:pPr>
        <w:jc w:val="right"/>
        <w:rPr>
          <w:b w:val="0"/>
          <w:color w:val="000000" w:themeColor="text1"/>
          <w:sz w:val="24"/>
          <w:szCs w:val="24"/>
          <w:lang w:val="uk-UA"/>
        </w:rPr>
      </w:pPr>
      <w:r w:rsidRPr="00D00090">
        <w:rPr>
          <w:b w:val="0"/>
          <w:color w:val="000000" w:themeColor="text1"/>
          <w:sz w:val="24"/>
          <w:szCs w:val="24"/>
          <w:lang w:val="uk-UA"/>
        </w:rPr>
        <w:lastRenderedPageBreak/>
        <w:t xml:space="preserve">Додаток до наказу </w:t>
      </w:r>
    </w:p>
    <w:p w14:paraId="20000694" w14:textId="5466BEC1" w:rsidR="00F65AC9" w:rsidRPr="00D00090" w:rsidRDefault="00D00090" w:rsidP="00D00090">
      <w:pPr>
        <w:jc w:val="right"/>
        <w:rPr>
          <w:b w:val="0"/>
          <w:color w:val="000000" w:themeColor="text1"/>
          <w:sz w:val="24"/>
          <w:szCs w:val="24"/>
          <w:lang w:val="uk-UA"/>
        </w:rPr>
      </w:pPr>
      <w:r w:rsidRPr="00D00090">
        <w:rPr>
          <w:b w:val="0"/>
          <w:color w:val="000000" w:themeColor="text1"/>
          <w:sz w:val="24"/>
          <w:szCs w:val="24"/>
          <w:lang w:val="uk-UA"/>
        </w:rPr>
        <w:t>ДО ВМР № 518 від 09.09.2019</w:t>
      </w:r>
    </w:p>
    <w:p w14:paraId="256D35DD" w14:textId="435C7133" w:rsidR="00DE75CA" w:rsidRPr="006F5DA9" w:rsidRDefault="00DE75CA" w:rsidP="00F65AC9">
      <w:pPr>
        <w:rPr>
          <w:rFonts w:eastAsiaTheme="minorHAnsi"/>
          <w:b w:val="0"/>
          <w:color w:val="000000" w:themeColor="text1"/>
          <w:szCs w:val="28"/>
          <w:lang w:val="uk-UA" w:eastAsia="en-US"/>
        </w:rPr>
      </w:pPr>
    </w:p>
    <w:p w14:paraId="3BD9CE15" w14:textId="06676DBE" w:rsidR="00D00090" w:rsidRPr="00F3221D" w:rsidRDefault="00D00090" w:rsidP="00F3221D">
      <w:pPr>
        <w:keepNext/>
        <w:jc w:val="center"/>
        <w:outlineLvl w:val="0"/>
        <w:rPr>
          <w:bCs/>
          <w:color w:val="auto"/>
          <w:sz w:val="32"/>
          <w:szCs w:val="24"/>
        </w:rPr>
      </w:pPr>
      <w:r w:rsidRPr="00D00090">
        <w:rPr>
          <w:bCs/>
          <w:color w:val="auto"/>
          <w:sz w:val="32"/>
          <w:szCs w:val="24"/>
          <w:lang w:val="uk-UA"/>
        </w:rPr>
        <w:t>РЕГЛАМЕНТ</w:t>
      </w:r>
      <w:r w:rsidRPr="00D00090">
        <w:rPr>
          <w:bCs/>
          <w:color w:val="auto"/>
          <w:sz w:val="32"/>
          <w:szCs w:val="24"/>
        </w:rPr>
        <w:t xml:space="preserve">                                                                      </w:t>
      </w:r>
      <w:r>
        <w:rPr>
          <w:bCs/>
          <w:color w:val="auto"/>
          <w:sz w:val="32"/>
          <w:szCs w:val="24"/>
        </w:rPr>
        <w:t xml:space="preserve">                               </w:t>
      </w:r>
    </w:p>
    <w:p w14:paraId="425BBC96" w14:textId="77777777" w:rsidR="00D00090" w:rsidRDefault="00D00090" w:rsidP="00D00090">
      <w:pPr>
        <w:jc w:val="center"/>
        <w:rPr>
          <w:bCs/>
          <w:color w:val="auto"/>
          <w:sz w:val="24"/>
          <w:szCs w:val="24"/>
          <w:lang w:val="uk-UA"/>
        </w:rPr>
      </w:pPr>
      <w:r w:rsidRPr="00D00090">
        <w:rPr>
          <w:bCs/>
          <w:color w:val="auto"/>
          <w:sz w:val="24"/>
          <w:szCs w:val="24"/>
          <w:lang w:val="uk-UA"/>
        </w:rPr>
        <w:t xml:space="preserve">проведення </w:t>
      </w:r>
      <w:proofErr w:type="spellStart"/>
      <w:r w:rsidRPr="00D00090">
        <w:rPr>
          <w:bCs/>
          <w:color w:val="auto"/>
          <w:sz w:val="24"/>
          <w:szCs w:val="24"/>
          <w:lang w:val="uk-UA"/>
        </w:rPr>
        <w:t>Гімназіади</w:t>
      </w:r>
      <w:proofErr w:type="spellEnd"/>
      <w:r w:rsidRPr="00D00090">
        <w:rPr>
          <w:bCs/>
          <w:color w:val="auto"/>
          <w:sz w:val="24"/>
          <w:szCs w:val="24"/>
          <w:lang w:val="uk-UA"/>
        </w:rPr>
        <w:t xml:space="preserve"> </w:t>
      </w:r>
    </w:p>
    <w:p w14:paraId="6969490B" w14:textId="43A23F1B" w:rsidR="00D00090" w:rsidRDefault="00D00090" w:rsidP="00D00090">
      <w:pPr>
        <w:jc w:val="center"/>
        <w:rPr>
          <w:bCs/>
          <w:color w:val="auto"/>
          <w:sz w:val="24"/>
          <w:szCs w:val="24"/>
          <w:lang w:val="uk-UA"/>
        </w:rPr>
      </w:pPr>
      <w:r w:rsidRPr="00D00090">
        <w:rPr>
          <w:bCs/>
          <w:color w:val="auto"/>
          <w:sz w:val="24"/>
          <w:szCs w:val="24"/>
          <w:lang w:val="uk-UA"/>
        </w:rPr>
        <w:t xml:space="preserve">серед учнів закладів загальної середньої освіти </w:t>
      </w:r>
    </w:p>
    <w:p w14:paraId="58076754" w14:textId="77777777" w:rsidR="00D00090" w:rsidRDefault="00D00090" w:rsidP="00D00090">
      <w:pPr>
        <w:jc w:val="center"/>
        <w:rPr>
          <w:bCs/>
          <w:color w:val="auto"/>
          <w:sz w:val="24"/>
          <w:szCs w:val="24"/>
          <w:lang w:val="uk-UA"/>
        </w:rPr>
      </w:pPr>
      <w:r>
        <w:rPr>
          <w:bCs/>
          <w:color w:val="auto"/>
          <w:sz w:val="24"/>
          <w:szCs w:val="24"/>
          <w:lang w:val="uk-UA"/>
        </w:rPr>
        <w:t xml:space="preserve"> Вінницької міської об’єднаної територіальної громади</w:t>
      </w:r>
      <w:r w:rsidRPr="00D00090">
        <w:rPr>
          <w:bCs/>
          <w:color w:val="auto"/>
          <w:sz w:val="24"/>
          <w:szCs w:val="24"/>
          <w:lang w:val="uk-UA"/>
        </w:rPr>
        <w:t xml:space="preserve"> </w:t>
      </w:r>
    </w:p>
    <w:p w14:paraId="2DC3CD61" w14:textId="32328AE6" w:rsidR="00D00090" w:rsidRPr="00D00090" w:rsidRDefault="00D00090" w:rsidP="00D00090">
      <w:pPr>
        <w:jc w:val="center"/>
        <w:rPr>
          <w:bCs/>
          <w:color w:val="auto"/>
          <w:sz w:val="24"/>
          <w:szCs w:val="24"/>
          <w:lang w:val="uk-UA"/>
        </w:rPr>
      </w:pPr>
      <w:r w:rsidRPr="00D00090">
        <w:rPr>
          <w:bCs/>
          <w:color w:val="auto"/>
          <w:sz w:val="24"/>
          <w:szCs w:val="24"/>
          <w:lang w:val="uk-UA"/>
        </w:rPr>
        <w:t xml:space="preserve"> у 2019-2020 навчальному році</w:t>
      </w:r>
    </w:p>
    <w:p w14:paraId="4BAABC3B" w14:textId="77777777" w:rsidR="00D00090" w:rsidRPr="00D00090" w:rsidRDefault="00D00090" w:rsidP="00D00090">
      <w:pPr>
        <w:jc w:val="center"/>
        <w:rPr>
          <w:bCs/>
          <w:color w:val="auto"/>
          <w:sz w:val="24"/>
          <w:szCs w:val="24"/>
          <w:lang w:val="uk-UA"/>
        </w:rPr>
      </w:pPr>
    </w:p>
    <w:p w14:paraId="700413E6" w14:textId="77777777" w:rsidR="00D00090" w:rsidRPr="00D00090" w:rsidRDefault="00D00090" w:rsidP="00D00090">
      <w:pPr>
        <w:jc w:val="center"/>
        <w:rPr>
          <w:bCs/>
          <w:color w:val="auto"/>
          <w:sz w:val="24"/>
          <w:szCs w:val="24"/>
          <w:u w:val="single"/>
          <w:lang w:val="uk-UA"/>
        </w:rPr>
      </w:pPr>
      <w:r w:rsidRPr="00D00090">
        <w:rPr>
          <w:bCs/>
          <w:color w:val="auto"/>
          <w:sz w:val="24"/>
          <w:szCs w:val="24"/>
          <w:lang w:val="uk-UA"/>
        </w:rPr>
        <w:t>І</w:t>
      </w:r>
      <w:r w:rsidRPr="00D00090">
        <w:rPr>
          <w:bCs/>
          <w:color w:val="auto"/>
          <w:sz w:val="24"/>
          <w:szCs w:val="24"/>
          <w:u w:val="single"/>
          <w:lang w:val="uk-UA"/>
        </w:rPr>
        <w:t>. Мета та завдання</w:t>
      </w:r>
    </w:p>
    <w:p w14:paraId="677C510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ab/>
        <w:t xml:space="preserve">Міська </w:t>
      </w:r>
      <w:proofErr w:type="spellStart"/>
      <w:r w:rsidRPr="00D00090">
        <w:rPr>
          <w:b w:val="0"/>
          <w:color w:val="auto"/>
          <w:sz w:val="24"/>
          <w:szCs w:val="24"/>
          <w:lang w:val="uk-UA"/>
        </w:rPr>
        <w:t>Гімназіада</w:t>
      </w:r>
      <w:proofErr w:type="spellEnd"/>
      <w:r w:rsidRPr="00D00090">
        <w:rPr>
          <w:b w:val="0"/>
          <w:color w:val="auto"/>
          <w:sz w:val="24"/>
          <w:szCs w:val="24"/>
          <w:lang w:val="uk-UA"/>
        </w:rPr>
        <w:t xml:space="preserve"> серед учнів закладів загальної середньої освіти проводиться з метою:</w:t>
      </w:r>
    </w:p>
    <w:p w14:paraId="273E01D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ab/>
        <w:t>- впровадження фізичної культури і спорту в повсякденне життя юнаків та дівчат, зміцнення їхнього здоров’я, підготовки молоді до  трудової діяльності;</w:t>
      </w:r>
    </w:p>
    <w:p w14:paraId="10D87B35"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ab/>
        <w:t>- активізації фізкультурно-масової роботи в усіх ланках системи фізичного виховання, масового спорту і спорту вищих досягнень;</w:t>
      </w:r>
    </w:p>
    <w:p w14:paraId="5BFB5048"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ab/>
        <w:t>- підвищення ефективності навчально-тренувальної роботи в спортивних секціях та збірних командах, подальшої пропаганди та розвитку літніх видів спорту;</w:t>
      </w:r>
    </w:p>
    <w:p w14:paraId="5343C48E" w14:textId="77777777" w:rsidR="00D00090" w:rsidRPr="00D00090" w:rsidRDefault="00D00090" w:rsidP="00D00090">
      <w:pPr>
        <w:numPr>
          <w:ilvl w:val="0"/>
          <w:numId w:val="2"/>
        </w:numPr>
        <w:jc w:val="both"/>
        <w:rPr>
          <w:b w:val="0"/>
          <w:color w:val="auto"/>
          <w:sz w:val="24"/>
          <w:szCs w:val="24"/>
          <w:lang w:val="uk-UA"/>
        </w:rPr>
      </w:pPr>
      <w:r w:rsidRPr="00D00090">
        <w:rPr>
          <w:b w:val="0"/>
          <w:color w:val="auto"/>
          <w:sz w:val="24"/>
          <w:szCs w:val="24"/>
          <w:lang w:val="uk-UA"/>
        </w:rPr>
        <w:t>підвищення якості роботи спортивних шкіл по підготовці спортивних резервів;</w:t>
      </w:r>
    </w:p>
    <w:p w14:paraId="69D852BA" w14:textId="77777777" w:rsidR="00D00090" w:rsidRPr="00D00090" w:rsidRDefault="00D00090" w:rsidP="00D00090">
      <w:pPr>
        <w:ind w:firstLine="705"/>
        <w:jc w:val="both"/>
        <w:rPr>
          <w:b w:val="0"/>
          <w:color w:val="auto"/>
          <w:sz w:val="24"/>
          <w:szCs w:val="24"/>
          <w:lang w:val="uk-UA"/>
        </w:rPr>
      </w:pPr>
      <w:r w:rsidRPr="00D00090">
        <w:rPr>
          <w:b w:val="0"/>
          <w:color w:val="auto"/>
          <w:sz w:val="24"/>
          <w:szCs w:val="24"/>
          <w:lang w:val="uk-UA"/>
        </w:rPr>
        <w:t xml:space="preserve">-  формування збірних команд з видів спорту для участі в </w:t>
      </w:r>
      <w:proofErr w:type="spellStart"/>
      <w:r w:rsidRPr="00D00090">
        <w:rPr>
          <w:b w:val="0"/>
          <w:color w:val="auto"/>
          <w:sz w:val="24"/>
          <w:szCs w:val="24"/>
          <w:lang w:val="uk-UA"/>
        </w:rPr>
        <w:t>Гімназіаді</w:t>
      </w:r>
      <w:proofErr w:type="spellEnd"/>
      <w:r w:rsidRPr="00D00090">
        <w:rPr>
          <w:b w:val="0"/>
          <w:color w:val="auto"/>
          <w:sz w:val="24"/>
          <w:szCs w:val="24"/>
          <w:lang w:val="uk-UA"/>
        </w:rPr>
        <w:t xml:space="preserve"> серед учнів закладів загальної середньої освіти України.</w:t>
      </w:r>
    </w:p>
    <w:p w14:paraId="2AEA8CED" w14:textId="77777777" w:rsidR="00D00090" w:rsidRPr="00D00090" w:rsidRDefault="00D00090" w:rsidP="00D00090">
      <w:pPr>
        <w:jc w:val="both"/>
        <w:rPr>
          <w:b w:val="0"/>
          <w:color w:val="auto"/>
          <w:sz w:val="24"/>
          <w:szCs w:val="24"/>
          <w:lang w:val="uk-UA"/>
        </w:rPr>
      </w:pPr>
    </w:p>
    <w:p w14:paraId="032D3465" w14:textId="77777777" w:rsidR="00D00090" w:rsidRPr="00D00090" w:rsidRDefault="00D00090" w:rsidP="00D00090">
      <w:pPr>
        <w:jc w:val="center"/>
        <w:rPr>
          <w:bCs/>
          <w:color w:val="auto"/>
          <w:sz w:val="24"/>
          <w:szCs w:val="24"/>
          <w:u w:val="single"/>
          <w:lang w:val="uk-UA"/>
        </w:rPr>
      </w:pPr>
      <w:r w:rsidRPr="00D00090">
        <w:rPr>
          <w:bCs/>
          <w:color w:val="auto"/>
          <w:sz w:val="24"/>
          <w:szCs w:val="24"/>
          <w:lang w:val="uk-UA"/>
        </w:rPr>
        <w:t xml:space="preserve">ІІ. </w:t>
      </w:r>
      <w:r w:rsidRPr="00D00090">
        <w:rPr>
          <w:bCs/>
          <w:color w:val="auto"/>
          <w:sz w:val="24"/>
          <w:szCs w:val="24"/>
          <w:u w:val="single"/>
          <w:lang w:val="uk-UA"/>
        </w:rPr>
        <w:t>Керівництво проведенням змагань</w:t>
      </w:r>
    </w:p>
    <w:p w14:paraId="783FC76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ab/>
        <w:t xml:space="preserve">Загальне керівництво підготовкою і проведенням </w:t>
      </w:r>
      <w:proofErr w:type="spellStart"/>
      <w:r w:rsidRPr="00D00090">
        <w:rPr>
          <w:b w:val="0"/>
          <w:color w:val="auto"/>
          <w:sz w:val="24"/>
          <w:szCs w:val="24"/>
          <w:lang w:val="uk-UA"/>
        </w:rPr>
        <w:t>Гімназіади</w:t>
      </w:r>
      <w:proofErr w:type="spellEnd"/>
      <w:r w:rsidRPr="00D00090">
        <w:rPr>
          <w:b w:val="0"/>
          <w:color w:val="auto"/>
          <w:sz w:val="24"/>
          <w:szCs w:val="24"/>
          <w:lang w:val="uk-UA"/>
        </w:rPr>
        <w:t xml:space="preserve"> серед учнів закладів загальної середньої освіти міста Вінниця (далі </w:t>
      </w:r>
      <w:proofErr w:type="spellStart"/>
      <w:r w:rsidRPr="00D00090">
        <w:rPr>
          <w:b w:val="0"/>
          <w:color w:val="auto"/>
          <w:sz w:val="24"/>
          <w:szCs w:val="24"/>
          <w:lang w:val="uk-UA"/>
        </w:rPr>
        <w:t>Гімназіада</w:t>
      </w:r>
      <w:proofErr w:type="spellEnd"/>
      <w:r w:rsidRPr="00D00090">
        <w:rPr>
          <w:b w:val="0"/>
          <w:color w:val="auto"/>
          <w:sz w:val="24"/>
          <w:szCs w:val="24"/>
          <w:lang w:val="uk-UA"/>
        </w:rPr>
        <w:t>) здійснюється Департаментом освіти ВМР.</w:t>
      </w:r>
    </w:p>
    <w:p w14:paraId="41D29E68"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ab/>
        <w:t xml:space="preserve">Безпосереднє проведення змагань покладається на Департаментом освіти ВМР, Комітетом по фізичній </w:t>
      </w:r>
      <w:proofErr w:type="spellStart"/>
      <w:r w:rsidRPr="00D00090">
        <w:rPr>
          <w:b w:val="0"/>
          <w:color w:val="auto"/>
          <w:sz w:val="24"/>
          <w:szCs w:val="24"/>
          <w:lang w:val="uk-UA"/>
        </w:rPr>
        <w:t>кільтурі</w:t>
      </w:r>
      <w:proofErr w:type="spellEnd"/>
      <w:r w:rsidRPr="00D00090">
        <w:rPr>
          <w:b w:val="0"/>
          <w:color w:val="auto"/>
          <w:sz w:val="24"/>
          <w:szCs w:val="24"/>
          <w:lang w:val="uk-UA"/>
        </w:rPr>
        <w:t xml:space="preserve"> та спорту ВМР, Вінницьким міським відділенням НОК України. Безпосереднє проведення змагань </w:t>
      </w:r>
      <w:proofErr w:type="spellStart"/>
      <w:r w:rsidRPr="00D00090">
        <w:rPr>
          <w:b w:val="0"/>
          <w:color w:val="auto"/>
          <w:sz w:val="24"/>
          <w:szCs w:val="24"/>
          <w:lang w:val="uk-UA"/>
        </w:rPr>
        <w:t>Гімназіади</w:t>
      </w:r>
      <w:proofErr w:type="spellEnd"/>
      <w:r w:rsidRPr="00D00090">
        <w:rPr>
          <w:b w:val="0"/>
          <w:color w:val="auto"/>
          <w:sz w:val="24"/>
          <w:szCs w:val="24"/>
          <w:lang w:val="uk-UA"/>
        </w:rPr>
        <w:t xml:space="preserve"> </w:t>
      </w:r>
      <w:proofErr w:type="spellStart"/>
      <w:r w:rsidRPr="00D00090">
        <w:rPr>
          <w:b w:val="0"/>
          <w:color w:val="auto"/>
          <w:sz w:val="24"/>
          <w:szCs w:val="24"/>
          <w:lang w:val="uk-UA"/>
        </w:rPr>
        <w:t>ззсо</w:t>
      </w:r>
      <w:proofErr w:type="spellEnd"/>
      <w:r w:rsidRPr="00D00090">
        <w:rPr>
          <w:b w:val="0"/>
          <w:color w:val="auto"/>
          <w:sz w:val="24"/>
          <w:szCs w:val="24"/>
          <w:lang w:val="uk-UA"/>
        </w:rPr>
        <w:t xml:space="preserve"> м. Вінниці здійснює головна </w:t>
      </w:r>
      <w:proofErr w:type="spellStart"/>
      <w:r w:rsidRPr="00D00090">
        <w:rPr>
          <w:b w:val="0"/>
          <w:color w:val="auto"/>
          <w:sz w:val="24"/>
          <w:szCs w:val="24"/>
          <w:lang w:val="uk-UA"/>
        </w:rPr>
        <w:t>судійська</w:t>
      </w:r>
      <w:proofErr w:type="spellEnd"/>
      <w:r w:rsidRPr="00D00090">
        <w:rPr>
          <w:b w:val="0"/>
          <w:color w:val="auto"/>
          <w:sz w:val="24"/>
          <w:szCs w:val="24"/>
          <w:lang w:val="uk-UA"/>
        </w:rPr>
        <w:t xml:space="preserve"> колегія.</w:t>
      </w:r>
    </w:p>
    <w:p w14:paraId="398462A1" w14:textId="00E12489" w:rsidR="00D00090" w:rsidRPr="00F3221D" w:rsidRDefault="00D00090" w:rsidP="00F3221D">
      <w:pPr>
        <w:jc w:val="center"/>
        <w:rPr>
          <w:b w:val="0"/>
          <w:color w:val="auto"/>
          <w:sz w:val="24"/>
          <w:szCs w:val="24"/>
          <w:lang w:val="uk-UA"/>
        </w:rPr>
      </w:pPr>
      <w:r w:rsidRPr="00D00090">
        <w:rPr>
          <w:bCs/>
          <w:color w:val="auto"/>
          <w:sz w:val="24"/>
          <w:szCs w:val="24"/>
          <w:u w:val="single"/>
          <w:lang w:val="uk-UA"/>
        </w:rPr>
        <w:t>ІІІ. Фінансові витрати</w:t>
      </w:r>
    </w:p>
    <w:p w14:paraId="26C87D8D" w14:textId="77777777" w:rsidR="00D00090" w:rsidRPr="00D00090" w:rsidRDefault="00D00090" w:rsidP="00D00090">
      <w:pPr>
        <w:jc w:val="both"/>
        <w:rPr>
          <w:b w:val="0"/>
          <w:color w:val="auto"/>
          <w:sz w:val="24"/>
          <w:szCs w:val="24"/>
        </w:rPr>
      </w:pPr>
    </w:p>
    <w:p w14:paraId="74855380" w14:textId="77777777" w:rsidR="00D00090" w:rsidRPr="00D00090" w:rsidRDefault="00D00090" w:rsidP="00D00090">
      <w:pPr>
        <w:ind w:firstLine="708"/>
        <w:jc w:val="both"/>
        <w:rPr>
          <w:b w:val="0"/>
          <w:color w:val="auto"/>
          <w:sz w:val="24"/>
          <w:szCs w:val="24"/>
          <w:lang w:val="uk-UA"/>
        </w:rPr>
      </w:pPr>
      <w:r w:rsidRPr="00D00090">
        <w:rPr>
          <w:b w:val="0"/>
          <w:color w:val="auto"/>
          <w:sz w:val="24"/>
          <w:szCs w:val="24"/>
          <w:lang w:val="uk-UA"/>
        </w:rPr>
        <w:t xml:space="preserve">Витрати, пов’язані з проведенням </w:t>
      </w:r>
      <w:proofErr w:type="spellStart"/>
      <w:r w:rsidRPr="00D00090">
        <w:rPr>
          <w:b w:val="0"/>
          <w:color w:val="auto"/>
          <w:sz w:val="24"/>
          <w:szCs w:val="24"/>
          <w:lang w:val="uk-UA"/>
        </w:rPr>
        <w:t>Гімназіади</w:t>
      </w:r>
      <w:proofErr w:type="spellEnd"/>
      <w:r w:rsidRPr="00D00090">
        <w:rPr>
          <w:b w:val="0"/>
          <w:color w:val="auto"/>
          <w:sz w:val="24"/>
          <w:szCs w:val="24"/>
          <w:lang w:val="uk-UA"/>
        </w:rPr>
        <w:t xml:space="preserve"> здійснюється згідно чинного законодавства.</w:t>
      </w:r>
    </w:p>
    <w:p w14:paraId="129683AE" w14:textId="48E9D8FB" w:rsidR="00D00090" w:rsidRPr="00D00090" w:rsidRDefault="00D00090" w:rsidP="00F3221D">
      <w:pPr>
        <w:jc w:val="center"/>
        <w:rPr>
          <w:bCs/>
          <w:color w:val="auto"/>
          <w:sz w:val="24"/>
          <w:szCs w:val="24"/>
          <w:u w:val="single"/>
          <w:lang w:val="uk-UA"/>
        </w:rPr>
      </w:pPr>
      <w:r w:rsidRPr="00D00090">
        <w:rPr>
          <w:bCs/>
          <w:color w:val="auto"/>
          <w:sz w:val="24"/>
          <w:szCs w:val="24"/>
          <w:lang w:val="uk-UA"/>
        </w:rPr>
        <w:t>І</w:t>
      </w:r>
      <w:r w:rsidRPr="00D00090">
        <w:rPr>
          <w:bCs/>
          <w:color w:val="auto"/>
          <w:sz w:val="24"/>
          <w:szCs w:val="24"/>
          <w:lang w:val="en-US"/>
        </w:rPr>
        <w:t>V</w:t>
      </w:r>
      <w:r w:rsidRPr="00D00090">
        <w:rPr>
          <w:bCs/>
          <w:color w:val="auto"/>
          <w:sz w:val="24"/>
          <w:szCs w:val="24"/>
          <w:lang w:val="uk-UA"/>
        </w:rPr>
        <w:t xml:space="preserve">. </w:t>
      </w:r>
      <w:r w:rsidRPr="00D00090">
        <w:rPr>
          <w:bCs/>
          <w:color w:val="auto"/>
          <w:sz w:val="24"/>
          <w:szCs w:val="24"/>
          <w:u w:val="single"/>
          <w:lang w:val="uk-UA"/>
        </w:rPr>
        <w:t>Організація та учасники змагань</w:t>
      </w:r>
    </w:p>
    <w:p w14:paraId="334652F9" w14:textId="77777777" w:rsidR="00D00090" w:rsidRPr="00D00090" w:rsidRDefault="00D00090" w:rsidP="00D00090">
      <w:pPr>
        <w:ind w:firstLine="708"/>
        <w:jc w:val="both"/>
        <w:rPr>
          <w:b w:val="0"/>
          <w:color w:val="auto"/>
          <w:sz w:val="24"/>
          <w:szCs w:val="24"/>
          <w:lang w:val="uk-UA"/>
        </w:rPr>
      </w:pPr>
      <w:r w:rsidRPr="00D00090">
        <w:rPr>
          <w:b w:val="0"/>
          <w:color w:val="auto"/>
          <w:sz w:val="24"/>
          <w:szCs w:val="24"/>
          <w:lang w:val="uk-UA"/>
        </w:rPr>
        <w:t xml:space="preserve">У міській </w:t>
      </w:r>
      <w:proofErr w:type="spellStart"/>
      <w:r w:rsidRPr="00D00090">
        <w:rPr>
          <w:b w:val="0"/>
          <w:color w:val="auto"/>
          <w:sz w:val="24"/>
          <w:szCs w:val="24"/>
          <w:lang w:val="uk-UA"/>
        </w:rPr>
        <w:t>Гімназіаді</w:t>
      </w:r>
      <w:proofErr w:type="spellEnd"/>
      <w:r w:rsidRPr="00D00090">
        <w:rPr>
          <w:b w:val="0"/>
          <w:color w:val="auto"/>
          <w:sz w:val="24"/>
          <w:szCs w:val="24"/>
          <w:lang w:val="uk-UA"/>
        </w:rPr>
        <w:t xml:space="preserve"> беруть участь збірні команди закладів загальної середньої освіти      м. Вінниці. До складу команди, відповідно до виду змагань, включаються учні 4-11 класів закладів загальної середньої освіти. </w:t>
      </w:r>
    </w:p>
    <w:p w14:paraId="2BE9ED1B" w14:textId="77777777" w:rsidR="00D00090" w:rsidRPr="00D00090" w:rsidRDefault="00D00090" w:rsidP="00D00090">
      <w:pPr>
        <w:ind w:firstLine="708"/>
        <w:jc w:val="both"/>
        <w:rPr>
          <w:b w:val="0"/>
          <w:color w:val="auto"/>
          <w:sz w:val="24"/>
          <w:szCs w:val="24"/>
          <w:lang w:val="uk-UA"/>
        </w:rPr>
      </w:pPr>
      <w:r w:rsidRPr="00D00090">
        <w:rPr>
          <w:b w:val="0"/>
          <w:color w:val="auto"/>
          <w:sz w:val="24"/>
          <w:szCs w:val="24"/>
          <w:lang w:val="uk-UA"/>
        </w:rPr>
        <w:t xml:space="preserve">Команда, представник якої був відсутній на нараді з виду та не попередив методиста ММК до змагань не допускається. </w:t>
      </w:r>
    </w:p>
    <w:p w14:paraId="4839E5B2" w14:textId="77777777" w:rsidR="00D00090" w:rsidRPr="00D00090" w:rsidRDefault="00D00090" w:rsidP="00D00090">
      <w:pPr>
        <w:ind w:firstLine="708"/>
        <w:jc w:val="both"/>
        <w:rPr>
          <w:b w:val="0"/>
          <w:color w:val="auto"/>
          <w:sz w:val="24"/>
          <w:szCs w:val="24"/>
          <w:lang w:val="uk-UA"/>
        </w:rPr>
      </w:pPr>
      <w:r w:rsidRPr="00D00090">
        <w:rPr>
          <w:b w:val="0"/>
          <w:color w:val="auto"/>
          <w:sz w:val="24"/>
          <w:szCs w:val="24"/>
          <w:lang w:val="uk-UA"/>
        </w:rPr>
        <w:t>Відповідальність за підготовку та участь збірної команди міста в обласних змаганнях несуть Департамент освіти ВМР, та керівники закладів загальної середньої освіти.</w:t>
      </w:r>
    </w:p>
    <w:p w14:paraId="702DC30A" w14:textId="77777777" w:rsidR="00D00090" w:rsidRPr="00D00090" w:rsidRDefault="00D00090" w:rsidP="00D00090">
      <w:pPr>
        <w:ind w:firstLine="708"/>
        <w:jc w:val="both"/>
        <w:rPr>
          <w:b w:val="0"/>
          <w:color w:val="auto"/>
          <w:sz w:val="24"/>
          <w:szCs w:val="24"/>
        </w:rPr>
      </w:pPr>
      <w:r w:rsidRPr="00D00090">
        <w:rPr>
          <w:b w:val="0"/>
          <w:color w:val="auto"/>
          <w:sz w:val="24"/>
          <w:szCs w:val="24"/>
          <w:lang w:val="uk-UA"/>
        </w:rPr>
        <w:t xml:space="preserve">Затвердити апеляційний комітет на нараді представників шкіл та надати копію протоколу, </w:t>
      </w:r>
    </w:p>
    <w:p w14:paraId="26A04D9F"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в ММК не пізніше одного тижня до початку </w:t>
      </w:r>
      <w:proofErr w:type="spellStart"/>
      <w:r w:rsidRPr="00D00090">
        <w:rPr>
          <w:b w:val="0"/>
          <w:color w:val="auto"/>
          <w:sz w:val="24"/>
          <w:szCs w:val="24"/>
          <w:lang w:val="uk-UA"/>
        </w:rPr>
        <w:t>Гімназіади</w:t>
      </w:r>
      <w:proofErr w:type="spellEnd"/>
      <w:r w:rsidRPr="00D00090">
        <w:rPr>
          <w:b w:val="0"/>
          <w:color w:val="auto"/>
          <w:sz w:val="24"/>
          <w:szCs w:val="24"/>
          <w:lang w:val="uk-UA"/>
        </w:rPr>
        <w:t>. Створеному комітету надати повноваження приймати рішення по спірним питанням, яке буде обов’язковим до виконання учасниками, суддями, організаторами змагань. Строки подачі апеляцій по видам спорту приймаються протягом 30 хвилин після закінчення змагань та при наявності відповідних відеоматеріалів. Засідання апеляційної комісії проводити не пізніше двох днів з дня подачі апеляції.</w:t>
      </w:r>
    </w:p>
    <w:p w14:paraId="6ECE9152" w14:textId="77777777" w:rsidR="00D00090" w:rsidRPr="00D00090" w:rsidRDefault="00D00090" w:rsidP="00D00090">
      <w:pPr>
        <w:ind w:firstLine="708"/>
        <w:jc w:val="both"/>
        <w:rPr>
          <w:b w:val="0"/>
          <w:color w:val="auto"/>
          <w:sz w:val="24"/>
          <w:szCs w:val="24"/>
          <w:lang w:val="uk-UA"/>
        </w:rPr>
      </w:pPr>
      <w:r w:rsidRPr="00D00090">
        <w:rPr>
          <w:b w:val="0"/>
          <w:color w:val="auto"/>
          <w:sz w:val="24"/>
          <w:szCs w:val="24"/>
          <w:lang w:val="uk-UA"/>
        </w:rPr>
        <w:t>Підведення підсумків відбувається згідно розподілу по категоріях:</w:t>
      </w:r>
    </w:p>
    <w:p w14:paraId="05A9D859"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І категорія - понад</w:t>
      </w:r>
      <w:r w:rsidRPr="00D00090">
        <w:rPr>
          <w:b w:val="0"/>
          <w:color w:val="auto"/>
          <w:sz w:val="24"/>
          <w:szCs w:val="24"/>
        </w:rPr>
        <w:t xml:space="preserve">  850 </w:t>
      </w:r>
      <w:r w:rsidRPr="00D00090">
        <w:rPr>
          <w:b w:val="0"/>
          <w:color w:val="auto"/>
          <w:sz w:val="24"/>
          <w:szCs w:val="24"/>
          <w:lang w:val="uk-UA"/>
        </w:rPr>
        <w:t xml:space="preserve">учнів </w:t>
      </w:r>
      <w:r w:rsidRPr="00D00090">
        <w:rPr>
          <w:b w:val="0"/>
          <w:color w:val="auto"/>
          <w:sz w:val="24"/>
          <w:szCs w:val="24"/>
        </w:rPr>
        <w:t>4</w:t>
      </w:r>
      <w:r w:rsidRPr="00D00090">
        <w:rPr>
          <w:b w:val="0"/>
          <w:color w:val="auto"/>
          <w:sz w:val="24"/>
          <w:szCs w:val="24"/>
          <w:lang w:val="uk-UA"/>
        </w:rPr>
        <w:t>-11 класів</w:t>
      </w:r>
    </w:p>
    <w:p w14:paraId="5FDD94F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ІІ категорія –</w:t>
      </w:r>
      <w:r w:rsidRPr="00D00090">
        <w:rPr>
          <w:b w:val="0"/>
          <w:color w:val="auto"/>
          <w:sz w:val="24"/>
          <w:szCs w:val="24"/>
        </w:rPr>
        <w:t xml:space="preserve"> до 850</w:t>
      </w:r>
      <w:r w:rsidRPr="00D00090">
        <w:rPr>
          <w:b w:val="0"/>
          <w:color w:val="auto"/>
          <w:sz w:val="24"/>
          <w:szCs w:val="24"/>
          <w:lang w:val="uk-UA"/>
        </w:rPr>
        <w:t xml:space="preserve"> учнів </w:t>
      </w:r>
      <w:r w:rsidRPr="00D00090">
        <w:rPr>
          <w:b w:val="0"/>
          <w:color w:val="auto"/>
          <w:sz w:val="24"/>
          <w:szCs w:val="24"/>
        </w:rPr>
        <w:t>4</w:t>
      </w:r>
      <w:r w:rsidRPr="00D00090">
        <w:rPr>
          <w:b w:val="0"/>
          <w:color w:val="auto"/>
          <w:sz w:val="24"/>
          <w:szCs w:val="24"/>
          <w:lang w:val="uk-UA"/>
        </w:rPr>
        <w:t>-11 класів.</w:t>
      </w:r>
    </w:p>
    <w:p w14:paraId="40D7B08D" w14:textId="2A9FC5EA" w:rsidR="00D00090" w:rsidRPr="00D00090" w:rsidRDefault="00D00090" w:rsidP="00F3221D">
      <w:pPr>
        <w:ind w:firstLine="708"/>
        <w:jc w:val="both"/>
        <w:rPr>
          <w:b w:val="0"/>
          <w:color w:val="auto"/>
          <w:sz w:val="24"/>
          <w:szCs w:val="24"/>
          <w:lang w:val="uk-UA"/>
        </w:rPr>
      </w:pPr>
      <w:r w:rsidRPr="00D00090">
        <w:rPr>
          <w:b w:val="0"/>
          <w:color w:val="auto"/>
          <w:sz w:val="24"/>
          <w:szCs w:val="24"/>
          <w:lang w:val="uk-UA"/>
        </w:rPr>
        <w:t>Під час проведення міських змагань відповідальність за безпеку життєдіяльності учнів несе безпосередньо представник команди та су</w:t>
      </w:r>
      <w:r>
        <w:rPr>
          <w:b w:val="0"/>
          <w:color w:val="auto"/>
          <w:sz w:val="24"/>
          <w:szCs w:val="24"/>
          <w:lang w:val="uk-UA"/>
        </w:rPr>
        <w:t>ддівська колегія з видів спорт</w:t>
      </w:r>
    </w:p>
    <w:p w14:paraId="2D9CF029" w14:textId="5B604467" w:rsidR="00D00090" w:rsidRPr="00D00090" w:rsidRDefault="00D00090" w:rsidP="00D00090">
      <w:pPr>
        <w:keepNext/>
        <w:jc w:val="center"/>
        <w:outlineLvl w:val="0"/>
        <w:rPr>
          <w:bCs/>
          <w:color w:val="auto"/>
          <w:sz w:val="24"/>
          <w:szCs w:val="24"/>
          <w:lang w:val="uk-UA"/>
        </w:rPr>
      </w:pPr>
      <w:r w:rsidRPr="00D00090">
        <w:rPr>
          <w:bCs/>
          <w:color w:val="auto"/>
          <w:sz w:val="24"/>
          <w:szCs w:val="24"/>
          <w:lang w:val="uk-UA"/>
        </w:rPr>
        <w:lastRenderedPageBreak/>
        <w:t>Кількісний склад команд</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1620"/>
        <w:gridCol w:w="1080"/>
        <w:gridCol w:w="900"/>
        <w:gridCol w:w="17"/>
        <w:gridCol w:w="1063"/>
        <w:gridCol w:w="1080"/>
      </w:tblGrid>
      <w:tr w:rsidR="00D00090" w:rsidRPr="00D00090" w14:paraId="74543E03" w14:textId="77777777" w:rsidTr="00682999">
        <w:trPr>
          <w:cantSplit/>
          <w:trHeight w:val="300"/>
        </w:trPr>
        <w:tc>
          <w:tcPr>
            <w:tcW w:w="540" w:type="dxa"/>
            <w:vMerge w:val="restart"/>
          </w:tcPr>
          <w:p w14:paraId="78B60DB0" w14:textId="77777777" w:rsidR="00D00090" w:rsidRPr="00D00090" w:rsidRDefault="00D00090" w:rsidP="00D00090">
            <w:pPr>
              <w:jc w:val="both"/>
              <w:rPr>
                <w:b w:val="0"/>
                <w:color w:val="auto"/>
                <w:sz w:val="16"/>
                <w:szCs w:val="24"/>
                <w:lang w:val="uk-UA"/>
              </w:rPr>
            </w:pPr>
            <w:r w:rsidRPr="00D00090">
              <w:rPr>
                <w:b w:val="0"/>
                <w:color w:val="auto"/>
                <w:sz w:val="16"/>
                <w:szCs w:val="24"/>
                <w:lang w:val="uk-UA"/>
              </w:rPr>
              <w:t>№№</w:t>
            </w:r>
          </w:p>
          <w:p w14:paraId="7B380D00" w14:textId="77777777" w:rsidR="00D00090" w:rsidRPr="00D00090" w:rsidRDefault="00D00090" w:rsidP="00D00090">
            <w:pPr>
              <w:jc w:val="both"/>
              <w:rPr>
                <w:b w:val="0"/>
                <w:color w:val="auto"/>
                <w:sz w:val="16"/>
                <w:szCs w:val="24"/>
                <w:lang w:val="uk-UA"/>
              </w:rPr>
            </w:pPr>
            <w:proofErr w:type="spellStart"/>
            <w:r w:rsidRPr="00D00090">
              <w:rPr>
                <w:b w:val="0"/>
                <w:color w:val="auto"/>
                <w:sz w:val="16"/>
                <w:szCs w:val="24"/>
                <w:lang w:val="uk-UA"/>
              </w:rPr>
              <w:t>пп</w:t>
            </w:r>
            <w:proofErr w:type="spellEnd"/>
          </w:p>
        </w:tc>
        <w:tc>
          <w:tcPr>
            <w:tcW w:w="2700" w:type="dxa"/>
            <w:vMerge w:val="restart"/>
          </w:tcPr>
          <w:p w14:paraId="3057A0C7"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Вид спорту</w:t>
            </w:r>
          </w:p>
        </w:tc>
        <w:tc>
          <w:tcPr>
            <w:tcW w:w="1620" w:type="dxa"/>
            <w:vMerge w:val="restart"/>
          </w:tcPr>
          <w:p w14:paraId="2CBFBBC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Рік народження</w:t>
            </w:r>
          </w:p>
        </w:tc>
        <w:tc>
          <w:tcPr>
            <w:tcW w:w="1080" w:type="dxa"/>
            <w:vMerge w:val="restart"/>
          </w:tcPr>
          <w:p w14:paraId="52946237"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Спорт</w:t>
            </w:r>
          </w:p>
          <w:p w14:paraId="2188C168" w14:textId="77777777" w:rsidR="00D00090" w:rsidRPr="00D00090" w:rsidRDefault="00D00090" w:rsidP="00D00090">
            <w:pPr>
              <w:jc w:val="both"/>
              <w:rPr>
                <w:b w:val="0"/>
                <w:color w:val="auto"/>
                <w:sz w:val="22"/>
                <w:szCs w:val="24"/>
                <w:lang w:val="uk-UA"/>
              </w:rPr>
            </w:pPr>
            <w:r w:rsidRPr="00D00090">
              <w:rPr>
                <w:b w:val="0"/>
                <w:color w:val="auto"/>
                <w:sz w:val="22"/>
                <w:szCs w:val="24"/>
                <w:lang w:val="uk-UA"/>
              </w:rPr>
              <w:t>розряд</w:t>
            </w:r>
          </w:p>
        </w:tc>
        <w:tc>
          <w:tcPr>
            <w:tcW w:w="3060" w:type="dxa"/>
            <w:gridSpan w:val="4"/>
          </w:tcPr>
          <w:p w14:paraId="16707C10"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Склад команди</w:t>
            </w:r>
          </w:p>
        </w:tc>
      </w:tr>
      <w:tr w:rsidR="00D00090" w:rsidRPr="00D00090" w14:paraId="365C0EB2" w14:textId="77777777" w:rsidTr="00682999">
        <w:trPr>
          <w:cantSplit/>
          <w:trHeight w:val="240"/>
        </w:trPr>
        <w:tc>
          <w:tcPr>
            <w:tcW w:w="540" w:type="dxa"/>
            <w:vMerge/>
          </w:tcPr>
          <w:p w14:paraId="5EDBEEE0" w14:textId="77777777" w:rsidR="00D00090" w:rsidRPr="00D00090" w:rsidRDefault="00D00090" w:rsidP="00D00090">
            <w:pPr>
              <w:jc w:val="both"/>
              <w:rPr>
                <w:b w:val="0"/>
                <w:color w:val="auto"/>
                <w:sz w:val="24"/>
                <w:szCs w:val="24"/>
                <w:lang w:val="uk-UA"/>
              </w:rPr>
            </w:pPr>
          </w:p>
        </w:tc>
        <w:tc>
          <w:tcPr>
            <w:tcW w:w="2700" w:type="dxa"/>
            <w:vMerge/>
          </w:tcPr>
          <w:p w14:paraId="3667F5E5" w14:textId="77777777" w:rsidR="00D00090" w:rsidRPr="00D00090" w:rsidRDefault="00D00090" w:rsidP="00D00090">
            <w:pPr>
              <w:jc w:val="both"/>
              <w:rPr>
                <w:b w:val="0"/>
                <w:color w:val="auto"/>
                <w:sz w:val="24"/>
                <w:szCs w:val="24"/>
                <w:lang w:val="uk-UA"/>
              </w:rPr>
            </w:pPr>
          </w:p>
        </w:tc>
        <w:tc>
          <w:tcPr>
            <w:tcW w:w="1620" w:type="dxa"/>
            <w:vMerge/>
          </w:tcPr>
          <w:p w14:paraId="4D5128F5" w14:textId="77777777" w:rsidR="00D00090" w:rsidRPr="00D00090" w:rsidRDefault="00D00090" w:rsidP="00D00090">
            <w:pPr>
              <w:jc w:val="both"/>
              <w:rPr>
                <w:b w:val="0"/>
                <w:color w:val="auto"/>
                <w:sz w:val="24"/>
                <w:szCs w:val="24"/>
                <w:lang w:val="uk-UA"/>
              </w:rPr>
            </w:pPr>
          </w:p>
        </w:tc>
        <w:tc>
          <w:tcPr>
            <w:tcW w:w="1080" w:type="dxa"/>
            <w:vMerge/>
          </w:tcPr>
          <w:p w14:paraId="3D9D25E2" w14:textId="77777777" w:rsidR="00D00090" w:rsidRPr="00D00090" w:rsidRDefault="00D00090" w:rsidP="00D00090">
            <w:pPr>
              <w:jc w:val="both"/>
              <w:rPr>
                <w:b w:val="0"/>
                <w:color w:val="auto"/>
                <w:sz w:val="24"/>
                <w:szCs w:val="24"/>
                <w:lang w:val="uk-UA"/>
              </w:rPr>
            </w:pPr>
          </w:p>
        </w:tc>
        <w:tc>
          <w:tcPr>
            <w:tcW w:w="900" w:type="dxa"/>
          </w:tcPr>
          <w:p w14:paraId="50C311A3" w14:textId="77777777" w:rsidR="00D00090" w:rsidRPr="00D00090" w:rsidRDefault="00D00090" w:rsidP="00D00090">
            <w:pPr>
              <w:jc w:val="both"/>
              <w:rPr>
                <w:b w:val="0"/>
                <w:color w:val="auto"/>
                <w:sz w:val="20"/>
                <w:lang w:val="uk-UA"/>
              </w:rPr>
            </w:pPr>
            <w:r w:rsidRPr="00D00090">
              <w:rPr>
                <w:b w:val="0"/>
                <w:color w:val="auto"/>
                <w:sz w:val="20"/>
                <w:lang w:val="uk-UA"/>
              </w:rPr>
              <w:t>Юнаків</w:t>
            </w:r>
          </w:p>
        </w:tc>
        <w:tc>
          <w:tcPr>
            <w:tcW w:w="1080" w:type="dxa"/>
            <w:gridSpan w:val="2"/>
          </w:tcPr>
          <w:p w14:paraId="66887F71" w14:textId="77777777" w:rsidR="00D00090" w:rsidRPr="00D00090" w:rsidRDefault="00D00090" w:rsidP="00D00090">
            <w:pPr>
              <w:jc w:val="both"/>
              <w:rPr>
                <w:b w:val="0"/>
                <w:color w:val="auto"/>
                <w:sz w:val="20"/>
                <w:lang w:val="uk-UA"/>
              </w:rPr>
            </w:pPr>
            <w:r w:rsidRPr="00D00090">
              <w:rPr>
                <w:b w:val="0"/>
                <w:color w:val="auto"/>
                <w:sz w:val="20"/>
                <w:lang w:val="uk-UA"/>
              </w:rPr>
              <w:t>Дівчат</w:t>
            </w:r>
          </w:p>
        </w:tc>
        <w:tc>
          <w:tcPr>
            <w:tcW w:w="1080" w:type="dxa"/>
          </w:tcPr>
          <w:p w14:paraId="1D8DFB1A" w14:textId="77777777" w:rsidR="00D00090" w:rsidRPr="00D00090" w:rsidRDefault="00D00090" w:rsidP="00D00090">
            <w:pPr>
              <w:ind w:right="-108"/>
              <w:jc w:val="both"/>
              <w:rPr>
                <w:b w:val="0"/>
                <w:color w:val="auto"/>
                <w:sz w:val="24"/>
                <w:szCs w:val="24"/>
                <w:lang w:val="uk-UA"/>
              </w:rPr>
            </w:pPr>
            <w:r w:rsidRPr="00D00090">
              <w:rPr>
                <w:b w:val="0"/>
                <w:color w:val="auto"/>
                <w:sz w:val="24"/>
                <w:szCs w:val="24"/>
                <w:lang w:val="uk-UA"/>
              </w:rPr>
              <w:t>Тренерів</w:t>
            </w:r>
          </w:p>
          <w:p w14:paraId="6AE6E13F" w14:textId="77777777" w:rsidR="00D00090" w:rsidRPr="00D00090" w:rsidRDefault="00D00090" w:rsidP="00D00090">
            <w:pPr>
              <w:ind w:right="-108"/>
              <w:jc w:val="both"/>
              <w:rPr>
                <w:b w:val="0"/>
                <w:color w:val="auto"/>
                <w:sz w:val="24"/>
                <w:szCs w:val="24"/>
                <w:lang w:val="en-US"/>
              </w:rPr>
            </w:pPr>
            <w:r w:rsidRPr="00D00090">
              <w:rPr>
                <w:b w:val="0"/>
                <w:color w:val="auto"/>
                <w:sz w:val="24"/>
                <w:szCs w:val="24"/>
                <w:lang w:val="uk-UA"/>
              </w:rPr>
              <w:t>представ</w:t>
            </w:r>
          </w:p>
        </w:tc>
      </w:tr>
      <w:tr w:rsidR="00D00090" w:rsidRPr="00D00090" w14:paraId="5A7AE2F7" w14:textId="77777777" w:rsidTr="00682999">
        <w:tc>
          <w:tcPr>
            <w:tcW w:w="540" w:type="dxa"/>
          </w:tcPr>
          <w:p w14:paraId="04AC9038"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w:t>
            </w:r>
          </w:p>
        </w:tc>
        <w:tc>
          <w:tcPr>
            <w:tcW w:w="2700" w:type="dxa"/>
          </w:tcPr>
          <w:p w14:paraId="6B2567B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Баскетбол (юнаки)</w:t>
            </w:r>
          </w:p>
        </w:tc>
        <w:tc>
          <w:tcPr>
            <w:tcW w:w="1620" w:type="dxa"/>
          </w:tcPr>
          <w:p w14:paraId="1509D518" w14:textId="77777777" w:rsidR="00D00090" w:rsidRPr="00D00090" w:rsidRDefault="00D00090" w:rsidP="00D00090">
            <w:pPr>
              <w:jc w:val="both"/>
              <w:rPr>
                <w:b w:val="0"/>
                <w:color w:val="auto"/>
                <w:sz w:val="24"/>
                <w:szCs w:val="24"/>
                <w:lang w:val="en-US"/>
              </w:rPr>
            </w:pPr>
            <w:r w:rsidRPr="00D00090">
              <w:rPr>
                <w:b w:val="0"/>
                <w:color w:val="auto"/>
                <w:sz w:val="24"/>
                <w:szCs w:val="24"/>
                <w:lang w:val="uk-UA"/>
              </w:rPr>
              <w:t xml:space="preserve">2002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3540B0F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900" w:type="dxa"/>
          </w:tcPr>
          <w:p w14:paraId="0DD0E25F"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10</w:t>
            </w:r>
          </w:p>
        </w:tc>
        <w:tc>
          <w:tcPr>
            <w:tcW w:w="1080" w:type="dxa"/>
            <w:gridSpan w:val="2"/>
          </w:tcPr>
          <w:p w14:paraId="218921AB" w14:textId="77777777" w:rsidR="00D00090" w:rsidRPr="00D00090" w:rsidRDefault="00D00090" w:rsidP="00D00090">
            <w:pPr>
              <w:jc w:val="center"/>
              <w:rPr>
                <w:b w:val="0"/>
                <w:color w:val="auto"/>
                <w:sz w:val="24"/>
                <w:szCs w:val="24"/>
                <w:lang w:val="uk-UA"/>
              </w:rPr>
            </w:pPr>
          </w:p>
        </w:tc>
        <w:tc>
          <w:tcPr>
            <w:tcW w:w="1080" w:type="dxa"/>
          </w:tcPr>
          <w:p w14:paraId="24DD57B8"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6239B8BF" w14:textId="77777777" w:rsidTr="00682999">
        <w:tc>
          <w:tcPr>
            <w:tcW w:w="540" w:type="dxa"/>
          </w:tcPr>
          <w:p w14:paraId="3762159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2.</w:t>
            </w:r>
          </w:p>
        </w:tc>
        <w:tc>
          <w:tcPr>
            <w:tcW w:w="2700" w:type="dxa"/>
          </w:tcPr>
          <w:p w14:paraId="48E419D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Баскетбол ( дівчата)</w:t>
            </w:r>
          </w:p>
        </w:tc>
        <w:tc>
          <w:tcPr>
            <w:tcW w:w="1620" w:type="dxa"/>
          </w:tcPr>
          <w:p w14:paraId="71C096A9"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2002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0460C2C4"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900" w:type="dxa"/>
          </w:tcPr>
          <w:p w14:paraId="0F1C85F0" w14:textId="77777777" w:rsidR="00D00090" w:rsidRPr="00D00090" w:rsidRDefault="00D00090" w:rsidP="00D00090">
            <w:pPr>
              <w:jc w:val="center"/>
              <w:rPr>
                <w:b w:val="0"/>
                <w:color w:val="auto"/>
                <w:sz w:val="24"/>
                <w:szCs w:val="24"/>
                <w:lang w:val="uk-UA"/>
              </w:rPr>
            </w:pPr>
          </w:p>
        </w:tc>
        <w:tc>
          <w:tcPr>
            <w:tcW w:w="1080" w:type="dxa"/>
            <w:gridSpan w:val="2"/>
          </w:tcPr>
          <w:p w14:paraId="544B0C85"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10</w:t>
            </w:r>
          </w:p>
        </w:tc>
        <w:tc>
          <w:tcPr>
            <w:tcW w:w="1080" w:type="dxa"/>
          </w:tcPr>
          <w:p w14:paraId="5E2C3D54"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03581BF3" w14:textId="77777777" w:rsidTr="00682999">
        <w:tc>
          <w:tcPr>
            <w:tcW w:w="540" w:type="dxa"/>
          </w:tcPr>
          <w:p w14:paraId="5B71738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3.</w:t>
            </w:r>
          </w:p>
        </w:tc>
        <w:tc>
          <w:tcPr>
            <w:tcW w:w="2700" w:type="dxa"/>
          </w:tcPr>
          <w:p w14:paraId="2A6A7483"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Баскетбол 3х3 (юнаки)</w:t>
            </w:r>
          </w:p>
        </w:tc>
        <w:tc>
          <w:tcPr>
            <w:tcW w:w="1620" w:type="dxa"/>
          </w:tcPr>
          <w:p w14:paraId="5104975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2002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382E9E9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900" w:type="dxa"/>
          </w:tcPr>
          <w:p w14:paraId="6F87440C"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4</w:t>
            </w:r>
          </w:p>
        </w:tc>
        <w:tc>
          <w:tcPr>
            <w:tcW w:w="1080" w:type="dxa"/>
            <w:gridSpan w:val="2"/>
          </w:tcPr>
          <w:p w14:paraId="334A72DA" w14:textId="77777777" w:rsidR="00D00090" w:rsidRPr="00D00090" w:rsidRDefault="00D00090" w:rsidP="00D00090">
            <w:pPr>
              <w:jc w:val="center"/>
              <w:rPr>
                <w:b w:val="0"/>
                <w:color w:val="auto"/>
                <w:sz w:val="24"/>
                <w:szCs w:val="24"/>
                <w:lang w:val="uk-UA"/>
              </w:rPr>
            </w:pPr>
          </w:p>
        </w:tc>
        <w:tc>
          <w:tcPr>
            <w:tcW w:w="1080" w:type="dxa"/>
          </w:tcPr>
          <w:p w14:paraId="4A24DDA7"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5E0615C6" w14:textId="77777777" w:rsidTr="00682999">
        <w:tc>
          <w:tcPr>
            <w:tcW w:w="540" w:type="dxa"/>
          </w:tcPr>
          <w:p w14:paraId="6634E94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4.</w:t>
            </w:r>
          </w:p>
        </w:tc>
        <w:tc>
          <w:tcPr>
            <w:tcW w:w="2700" w:type="dxa"/>
          </w:tcPr>
          <w:p w14:paraId="16E73FB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Баскетбол 3х3 (дівчата)</w:t>
            </w:r>
          </w:p>
        </w:tc>
        <w:tc>
          <w:tcPr>
            <w:tcW w:w="1620" w:type="dxa"/>
          </w:tcPr>
          <w:p w14:paraId="4084E670"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2002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45893A0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900" w:type="dxa"/>
          </w:tcPr>
          <w:p w14:paraId="3C848C4A" w14:textId="77777777" w:rsidR="00D00090" w:rsidRPr="00D00090" w:rsidRDefault="00D00090" w:rsidP="00D00090">
            <w:pPr>
              <w:jc w:val="center"/>
              <w:rPr>
                <w:b w:val="0"/>
                <w:color w:val="auto"/>
                <w:sz w:val="24"/>
                <w:szCs w:val="24"/>
                <w:lang w:val="uk-UA"/>
              </w:rPr>
            </w:pPr>
          </w:p>
        </w:tc>
        <w:tc>
          <w:tcPr>
            <w:tcW w:w="1080" w:type="dxa"/>
            <w:gridSpan w:val="2"/>
          </w:tcPr>
          <w:p w14:paraId="4406D9FC"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4</w:t>
            </w:r>
          </w:p>
        </w:tc>
        <w:tc>
          <w:tcPr>
            <w:tcW w:w="1080" w:type="dxa"/>
          </w:tcPr>
          <w:p w14:paraId="55E56FFD"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1F1967CE" w14:textId="77777777" w:rsidTr="00682999">
        <w:tc>
          <w:tcPr>
            <w:tcW w:w="540" w:type="dxa"/>
          </w:tcPr>
          <w:p w14:paraId="2A7E371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5.</w:t>
            </w:r>
          </w:p>
        </w:tc>
        <w:tc>
          <w:tcPr>
            <w:tcW w:w="2700" w:type="dxa"/>
          </w:tcPr>
          <w:p w14:paraId="4714C90C"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Баскетбол 3х3 (юнаки)</w:t>
            </w:r>
          </w:p>
        </w:tc>
        <w:tc>
          <w:tcPr>
            <w:tcW w:w="1620" w:type="dxa"/>
          </w:tcPr>
          <w:p w14:paraId="03719AB8"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2005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384931A7"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900" w:type="dxa"/>
          </w:tcPr>
          <w:p w14:paraId="6B029EF8"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4</w:t>
            </w:r>
          </w:p>
        </w:tc>
        <w:tc>
          <w:tcPr>
            <w:tcW w:w="1080" w:type="dxa"/>
            <w:gridSpan w:val="2"/>
          </w:tcPr>
          <w:p w14:paraId="5E997EFC" w14:textId="77777777" w:rsidR="00D00090" w:rsidRPr="00D00090" w:rsidRDefault="00D00090" w:rsidP="00D00090">
            <w:pPr>
              <w:jc w:val="center"/>
              <w:rPr>
                <w:b w:val="0"/>
                <w:color w:val="auto"/>
                <w:sz w:val="24"/>
                <w:szCs w:val="24"/>
                <w:lang w:val="uk-UA"/>
              </w:rPr>
            </w:pPr>
          </w:p>
        </w:tc>
        <w:tc>
          <w:tcPr>
            <w:tcW w:w="1080" w:type="dxa"/>
          </w:tcPr>
          <w:p w14:paraId="41A98328"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160324F6" w14:textId="77777777" w:rsidTr="00682999">
        <w:tc>
          <w:tcPr>
            <w:tcW w:w="540" w:type="dxa"/>
          </w:tcPr>
          <w:p w14:paraId="2CB00E3F"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6.</w:t>
            </w:r>
          </w:p>
        </w:tc>
        <w:tc>
          <w:tcPr>
            <w:tcW w:w="2700" w:type="dxa"/>
          </w:tcPr>
          <w:p w14:paraId="791F5A8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Баскетбол 3х3 (дівчата)</w:t>
            </w:r>
          </w:p>
        </w:tc>
        <w:tc>
          <w:tcPr>
            <w:tcW w:w="1620" w:type="dxa"/>
          </w:tcPr>
          <w:p w14:paraId="42DFFBF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2005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25D27C1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900" w:type="dxa"/>
          </w:tcPr>
          <w:p w14:paraId="16EE4E47" w14:textId="77777777" w:rsidR="00D00090" w:rsidRPr="00D00090" w:rsidRDefault="00D00090" w:rsidP="00D00090">
            <w:pPr>
              <w:jc w:val="center"/>
              <w:rPr>
                <w:b w:val="0"/>
                <w:color w:val="auto"/>
                <w:sz w:val="24"/>
                <w:szCs w:val="24"/>
                <w:lang w:val="uk-UA"/>
              </w:rPr>
            </w:pPr>
          </w:p>
        </w:tc>
        <w:tc>
          <w:tcPr>
            <w:tcW w:w="1080" w:type="dxa"/>
            <w:gridSpan w:val="2"/>
          </w:tcPr>
          <w:p w14:paraId="4F3DB2D0"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4</w:t>
            </w:r>
          </w:p>
        </w:tc>
        <w:tc>
          <w:tcPr>
            <w:tcW w:w="1080" w:type="dxa"/>
          </w:tcPr>
          <w:p w14:paraId="0D01B82C"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71379597" w14:textId="77777777" w:rsidTr="00682999">
        <w:trPr>
          <w:cantSplit/>
        </w:trPr>
        <w:tc>
          <w:tcPr>
            <w:tcW w:w="540" w:type="dxa"/>
          </w:tcPr>
          <w:p w14:paraId="11ADB4F5"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7.</w:t>
            </w:r>
          </w:p>
        </w:tc>
        <w:tc>
          <w:tcPr>
            <w:tcW w:w="2700" w:type="dxa"/>
          </w:tcPr>
          <w:p w14:paraId="5003C85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Волейбол ( юнаки)</w:t>
            </w:r>
          </w:p>
        </w:tc>
        <w:tc>
          <w:tcPr>
            <w:tcW w:w="1620" w:type="dxa"/>
          </w:tcPr>
          <w:p w14:paraId="3C2960F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2002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1A798F6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900" w:type="dxa"/>
            <w:tcBorders>
              <w:top w:val="nil"/>
            </w:tcBorders>
          </w:tcPr>
          <w:p w14:paraId="447FAB60"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10</w:t>
            </w:r>
          </w:p>
        </w:tc>
        <w:tc>
          <w:tcPr>
            <w:tcW w:w="1080" w:type="dxa"/>
            <w:gridSpan w:val="2"/>
            <w:tcBorders>
              <w:top w:val="nil"/>
            </w:tcBorders>
          </w:tcPr>
          <w:p w14:paraId="70DE61DB" w14:textId="77777777" w:rsidR="00D00090" w:rsidRPr="00D00090" w:rsidRDefault="00D00090" w:rsidP="00D00090">
            <w:pPr>
              <w:jc w:val="center"/>
              <w:rPr>
                <w:b w:val="0"/>
                <w:color w:val="auto"/>
                <w:sz w:val="24"/>
                <w:szCs w:val="24"/>
                <w:lang w:val="uk-UA"/>
              </w:rPr>
            </w:pPr>
          </w:p>
        </w:tc>
        <w:tc>
          <w:tcPr>
            <w:tcW w:w="1080" w:type="dxa"/>
          </w:tcPr>
          <w:p w14:paraId="1E5D028D"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4B8FE3B0" w14:textId="77777777" w:rsidTr="00682999">
        <w:tc>
          <w:tcPr>
            <w:tcW w:w="540" w:type="dxa"/>
          </w:tcPr>
          <w:p w14:paraId="7C72AECC"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8.</w:t>
            </w:r>
          </w:p>
        </w:tc>
        <w:tc>
          <w:tcPr>
            <w:tcW w:w="2700" w:type="dxa"/>
          </w:tcPr>
          <w:p w14:paraId="56A8CC82"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Волейбол ( дівчата)</w:t>
            </w:r>
          </w:p>
        </w:tc>
        <w:tc>
          <w:tcPr>
            <w:tcW w:w="1620" w:type="dxa"/>
          </w:tcPr>
          <w:p w14:paraId="24BA6F92"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2002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1F56ED70"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900" w:type="dxa"/>
          </w:tcPr>
          <w:p w14:paraId="64DF9A68" w14:textId="77777777" w:rsidR="00D00090" w:rsidRPr="00D00090" w:rsidRDefault="00D00090" w:rsidP="00D00090">
            <w:pPr>
              <w:jc w:val="center"/>
              <w:rPr>
                <w:b w:val="0"/>
                <w:color w:val="auto"/>
                <w:sz w:val="24"/>
                <w:szCs w:val="24"/>
                <w:lang w:val="uk-UA"/>
              </w:rPr>
            </w:pPr>
          </w:p>
        </w:tc>
        <w:tc>
          <w:tcPr>
            <w:tcW w:w="1080" w:type="dxa"/>
            <w:gridSpan w:val="2"/>
          </w:tcPr>
          <w:p w14:paraId="713374E0"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10</w:t>
            </w:r>
          </w:p>
        </w:tc>
        <w:tc>
          <w:tcPr>
            <w:tcW w:w="1080" w:type="dxa"/>
          </w:tcPr>
          <w:p w14:paraId="5E17A132"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10FE1A29" w14:textId="77777777" w:rsidTr="00682999">
        <w:trPr>
          <w:cantSplit/>
        </w:trPr>
        <w:tc>
          <w:tcPr>
            <w:tcW w:w="540" w:type="dxa"/>
          </w:tcPr>
          <w:p w14:paraId="6A1EBFAF"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9.</w:t>
            </w:r>
          </w:p>
        </w:tc>
        <w:tc>
          <w:tcPr>
            <w:tcW w:w="2700" w:type="dxa"/>
          </w:tcPr>
          <w:p w14:paraId="38AC9A3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Легка атлетика</w:t>
            </w:r>
          </w:p>
        </w:tc>
        <w:tc>
          <w:tcPr>
            <w:tcW w:w="1620" w:type="dxa"/>
          </w:tcPr>
          <w:p w14:paraId="50A5945C"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2002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7B397FD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1980" w:type="dxa"/>
            <w:gridSpan w:val="3"/>
          </w:tcPr>
          <w:p w14:paraId="67EA1C97"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10</w:t>
            </w:r>
          </w:p>
        </w:tc>
        <w:tc>
          <w:tcPr>
            <w:tcW w:w="1080" w:type="dxa"/>
          </w:tcPr>
          <w:p w14:paraId="1B57C3C5"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2</w:t>
            </w:r>
          </w:p>
        </w:tc>
      </w:tr>
      <w:tr w:rsidR="00D00090" w:rsidRPr="00D00090" w14:paraId="3D2C520D" w14:textId="77777777" w:rsidTr="00682999">
        <w:tc>
          <w:tcPr>
            <w:tcW w:w="540" w:type="dxa"/>
          </w:tcPr>
          <w:p w14:paraId="7F3E5635"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10.</w:t>
            </w:r>
          </w:p>
        </w:tc>
        <w:tc>
          <w:tcPr>
            <w:tcW w:w="2700" w:type="dxa"/>
          </w:tcPr>
          <w:p w14:paraId="157E1BC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Теніс настільний</w:t>
            </w:r>
          </w:p>
        </w:tc>
        <w:tc>
          <w:tcPr>
            <w:tcW w:w="1620" w:type="dxa"/>
          </w:tcPr>
          <w:p w14:paraId="21FB6F3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2002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45E5677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900" w:type="dxa"/>
          </w:tcPr>
          <w:p w14:paraId="0CC02B90"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2</w:t>
            </w:r>
          </w:p>
        </w:tc>
        <w:tc>
          <w:tcPr>
            <w:tcW w:w="1080" w:type="dxa"/>
            <w:gridSpan w:val="2"/>
          </w:tcPr>
          <w:p w14:paraId="4353DE2C"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2</w:t>
            </w:r>
          </w:p>
        </w:tc>
        <w:tc>
          <w:tcPr>
            <w:tcW w:w="1080" w:type="dxa"/>
          </w:tcPr>
          <w:p w14:paraId="037F13EE"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64DCC047" w14:textId="77777777" w:rsidTr="00682999">
        <w:tc>
          <w:tcPr>
            <w:tcW w:w="540" w:type="dxa"/>
          </w:tcPr>
          <w:p w14:paraId="6854863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11.</w:t>
            </w:r>
          </w:p>
        </w:tc>
        <w:tc>
          <w:tcPr>
            <w:tcW w:w="2700" w:type="dxa"/>
          </w:tcPr>
          <w:p w14:paraId="0DAE402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Футбол  (юнаки)</w:t>
            </w:r>
          </w:p>
        </w:tc>
        <w:tc>
          <w:tcPr>
            <w:tcW w:w="1620" w:type="dxa"/>
          </w:tcPr>
          <w:p w14:paraId="70E0E7C5"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2002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7F286035"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900" w:type="dxa"/>
          </w:tcPr>
          <w:p w14:paraId="4AFFC3F8"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18</w:t>
            </w:r>
          </w:p>
        </w:tc>
        <w:tc>
          <w:tcPr>
            <w:tcW w:w="1080" w:type="dxa"/>
            <w:gridSpan w:val="2"/>
          </w:tcPr>
          <w:p w14:paraId="510DDE87" w14:textId="77777777" w:rsidR="00D00090" w:rsidRPr="00D00090" w:rsidRDefault="00D00090" w:rsidP="00D00090">
            <w:pPr>
              <w:jc w:val="center"/>
              <w:rPr>
                <w:b w:val="0"/>
                <w:color w:val="auto"/>
                <w:sz w:val="24"/>
                <w:szCs w:val="24"/>
                <w:lang w:val="uk-UA"/>
              </w:rPr>
            </w:pPr>
          </w:p>
        </w:tc>
        <w:tc>
          <w:tcPr>
            <w:tcW w:w="1080" w:type="dxa"/>
          </w:tcPr>
          <w:p w14:paraId="1C1ECE4A"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2</w:t>
            </w:r>
          </w:p>
        </w:tc>
      </w:tr>
      <w:tr w:rsidR="00D00090" w:rsidRPr="00D00090" w14:paraId="72ABA428" w14:textId="77777777" w:rsidTr="00682999">
        <w:tc>
          <w:tcPr>
            <w:tcW w:w="540" w:type="dxa"/>
          </w:tcPr>
          <w:p w14:paraId="03C9440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12.</w:t>
            </w:r>
          </w:p>
        </w:tc>
        <w:tc>
          <w:tcPr>
            <w:tcW w:w="2700" w:type="dxa"/>
          </w:tcPr>
          <w:p w14:paraId="5B429688"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Футбол   (дівчата)</w:t>
            </w:r>
          </w:p>
        </w:tc>
        <w:tc>
          <w:tcPr>
            <w:tcW w:w="1620" w:type="dxa"/>
          </w:tcPr>
          <w:p w14:paraId="2495B3C7"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2002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1E1EA100"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900" w:type="dxa"/>
          </w:tcPr>
          <w:p w14:paraId="18135053" w14:textId="77777777" w:rsidR="00D00090" w:rsidRPr="00D00090" w:rsidRDefault="00D00090" w:rsidP="00D00090">
            <w:pPr>
              <w:jc w:val="center"/>
              <w:rPr>
                <w:b w:val="0"/>
                <w:color w:val="auto"/>
                <w:sz w:val="24"/>
                <w:szCs w:val="24"/>
                <w:lang w:val="uk-UA"/>
              </w:rPr>
            </w:pPr>
          </w:p>
        </w:tc>
        <w:tc>
          <w:tcPr>
            <w:tcW w:w="1080" w:type="dxa"/>
            <w:gridSpan w:val="2"/>
          </w:tcPr>
          <w:p w14:paraId="37FD3308"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16</w:t>
            </w:r>
          </w:p>
        </w:tc>
        <w:tc>
          <w:tcPr>
            <w:tcW w:w="1080" w:type="dxa"/>
          </w:tcPr>
          <w:p w14:paraId="079B7A33"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2</w:t>
            </w:r>
          </w:p>
        </w:tc>
      </w:tr>
      <w:tr w:rsidR="00D00090" w:rsidRPr="00D00090" w14:paraId="33B961D3" w14:textId="77777777" w:rsidTr="00682999">
        <w:tc>
          <w:tcPr>
            <w:tcW w:w="540" w:type="dxa"/>
          </w:tcPr>
          <w:p w14:paraId="3DC5841F"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13.</w:t>
            </w:r>
          </w:p>
        </w:tc>
        <w:tc>
          <w:tcPr>
            <w:tcW w:w="2700" w:type="dxa"/>
          </w:tcPr>
          <w:p w14:paraId="5D6A8130" w14:textId="77777777" w:rsidR="00D00090" w:rsidRPr="00D00090" w:rsidRDefault="00D00090" w:rsidP="00D00090">
            <w:pPr>
              <w:jc w:val="both"/>
              <w:rPr>
                <w:b w:val="0"/>
                <w:color w:val="auto"/>
                <w:sz w:val="24"/>
                <w:szCs w:val="24"/>
                <w:lang w:val="uk-UA"/>
              </w:rPr>
            </w:pPr>
            <w:proofErr w:type="spellStart"/>
            <w:r w:rsidRPr="00D00090">
              <w:rPr>
                <w:b w:val="0"/>
                <w:color w:val="auto"/>
                <w:sz w:val="24"/>
                <w:szCs w:val="24"/>
                <w:lang w:val="uk-UA"/>
              </w:rPr>
              <w:t>Футзал</w:t>
            </w:r>
            <w:proofErr w:type="spellEnd"/>
            <w:r w:rsidRPr="00D00090">
              <w:rPr>
                <w:b w:val="0"/>
                <w:color w:val="auto"/>
                <w:sz w:val="24"/>
                <w:szCs w:val="24"/>
                <w:lang w:val="uk-UA"/>
              </w:rPr>
              <w:t xml:space="preserve"> (юнаки)</w:t>
            </w:r>
          </w:p>
        </w:tc>
        <w:tc>
          <w:tcPr>
            <w:tcW w:w="1620" w:type="dxa"/>
          </w:tcPr>
          <w:p w14:paraId="59EAE5C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5 клас</w:t>
            </w:r>
          </w:p>
          <w:p w14:paraId="237EE1BC" w14:textId="77777777" w:rsidR="00D00090" w:rsidRPr="00D00090" w:rsidRDefault="00D00090" w:rsidP="00D00090">
            <w:pPr>
              <w:jc w:val="both"/>
              <w:rPr>
                <w:b w:val="0"/>
                <w:color w:val="auto"/>
                <w:sz w:val="24"/>
                <w:szCs w:val="24"/>
                <w:lang w:val="uk-UA"/>
              </w:rPr>
            </w:pPr>
            <w:r w:rsidRPr="00D00090">
              <w:rPr>
                <w:b w:val="0"/>
                <w:color w:val="auto"/>
                <w:sz w:val="20"/>
                <w:lang w:val="uk-UA"/>
              </w:rPr>
              <w:t>2008-2009 р. н.</w:t>
            </w:r>
          </w:p>
        </w:tc>
        <w:tc>
          <w:tcPr>
            <w:tcW w:w="1080" w:type="dxa"/>
          </w:tcPr>
          <w:p w14:paraId="55A6B13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ІІ </w:t>
            </w:r>
            <w:proofErr w:type="spellStart"/>
            <w:r w:rsidRPr="00D00090">
              <w:rPr>
                <w:b w:val="0"/>
                <w:color w:val="auto"/>
                <w:sz w:val="24"/>
                <w:szCs w:val="24"/>
                <w:lang w:val="uk-UA"/>
              </w:rPr>
              <w:t>юн</w:t>
            </w:r>
            <w:proofErr w:type="spellEnd"/>
            <w:r w:rsidRPr="00D00090">
              <w:rPr>
                <w:b w:val="0"/>
                <w:color w:val="auto"/>
                <w:sz w:val="24"/>
                <w:szCs w:val="24"/>
                <w:lang w:val="uk-UA"/>
              </w:rPr>
              <w:t>.</w:t>
            </w:r>
          </w:p>
        </w:tc>
        <w:tc>
          <w:tcPr>
            <w:tcW w:w="900" w:type="dxa"/>
          </w:tcPr>
          <w:p w14:paraId="76E9E64B"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12</w:t>
            </w:r>
          </w:p>
        </w:tc>
        <w:tc>
          <w:tcPr>
            <w:tcW w:w="1080" w:type="dxa"/>
            <w:gridSpan w:val="2"/>
          </w:tcPr>
          <w:p w14:paraId="0634BE7D" w14:textId="77777777" w:rsidR="00D00090" w:rsidRPr="00D00090" w:rsidRDefault="00D00090" w:rsidP="00D00090">
            <w:pPr>
              <w:jc w:val="center"/>
              <w:rPr>
                <w:b w:val="0"/>
                <w:color w:val="auto"/>
                <w:sz w:val="24"/>
                <w:szCs w:val="24"/>
                <w:lang w:val="uk-UA"/>
              </w:rPr>
            </w:pPr>
          </w:p>
        </w:tc>
        <w:tc>
          <w:tcPr>
            <w:tcW w:w="1080" w:type="dxa"/>
          </w:tcPr>
          <w:p w14:paraId="307C82F9"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2</w:t>
            </w:r>
          </w:p>
        </w:tc>
      </w:tr>
      <w:tr w:rsidR="00D00090" w:rsidRPr="00D00090" w14:paraId="64A64B45" w14:textId="77777777" w:rsidTr="00682999">
        <w:trPr>
          <w:cantSplit/>
        </w:trPr>
        <w:tc>
          <w:tcPr>
            <w:tcW w:w="540" w:type="dxa"/>
          </w:tcPr>
          <w:p w14:paraId="69EAAD8C"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14.</w:t>
            </w:r>
          </w:p>
        </w:tc>
        <w:tc>
          <w:tcPr>
            <w:tcW w:w="2700" w:type="dxa"/>
          </w:tcPr>
          <w:p w14:paraId="6B10C227"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“Старти надій”</w:t>
            </w:r>
          </w:p>
        </w:tc>
        <w:tc>
          <w:tcPr>
            <w:tcW w:w="1620" w:type="dxa"/>
          </w:tcPr>
          <w:p w14:paraId="7CF53A64"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7 </w:t>
            </w:r>
            <w:proofErr w:type="spellStart"/>
            <w:r w:rsidRPr="00D00090">
              <w:rPr>
                <w:b w:val="0"/>
                <w:color w:val="auto"/>
                <w:sz w:val="24"/>
                <w:szCs w:val="24"/>
                <w:lang w:val="uk-UA"/>
              </w:rPr>
              <w:t>кл</w:t>
            </w:r>
            <w:proofErr w:type="spellEnd"/>
            <w:r w:rsidRPr="00D00090">
              <w:rPr>
                <w:b w:val="0"/>
                <w:color w:val="auto"/>
                <w:sz w:val="24"/>
                <w:szCs w:val="24"/>
                <w:lang w:val="uk-UA"/>
              </w:rPr>
              <w:t>.</w:t>
            </w:r>
          </w:p>
        </w:tc>
        <w:tc>
          <w:tcPr>
            <w:tcW w:w="1080" w:type="dxa"/>
          </w:tcPr>
          <w:p w14:paraId="66CE01A4" w14:textId="77777777" w:rsidR="00D00090" w:rsidRPr="00D00090" w:rsidRDefault="00D00090" w:rsidP="00D00090">
            <w:pPr>
              <w:jc w:val="both"/>
              <w:rPr>
                <w:b w:val="0"/>
                <w:color w:val="auto"/>
                <w:sz w:val="24"/>
                <w:szCs w:val="24"/>
                <w:lang w:val="uk-UA"/>
              </w:rPr>
            </w:pPr>
          </w:p>
        </w:tc>
        <w:tc>
          <w:tcPr>
            <w:tcW w:w="1980" w:type="dxa"/>
            <w:gridSpan w:val="3"/>
          </w:tcPr>
          <w:p w14:paraId="0821DF67"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10</w:t>
            </w:r>
          </w:p>
        </w:tc>
        <w:tc>
          <w:tcPr>
            <w:tcW w:w="1080" w:type="dxa"/>
          </w:tcPr>
          <w:p w14:paraId="16841856"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2</w:t>
            </w:r>
          </w:p>
        </w:tc>
      </w:tr>
      <w:tr w:rsidR="00D00090" w:rsidRPr="00D00090" w14:paraId="52543B71" w14:textId="77777777" w:rsidTr="00682999">
        <w:trPr>
          <w:cantSplit/>
        </w:trPr>
        <w:tc>
          <w:tcPr>
            <w:tcW w:w="540" w:type="dxa"/>
          </w:tcPr>
          <w:p w14:paraId="5AA28077"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15.</w:t>
            </w:r>
          </w:p>
        </w:tc>
        <w:tc>
          <w:tcPr>
            <w:tcW w:w="2700" w:type="dxa"/>
          </w:tcPr>
          <w:p w14:paraId="27272C60"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“Нащадки козацької слави”</w:t>
            </w:r>
          </w:p>
        </w:tc>
        <w:tc>
          <w:tcPr>
            <w:tcW w:w="1620" w:type="dxa"/>
          </w:tcPr>
          <w:p w14:paraId="24DE1BD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5-10 </w:t>
            </w:r>
            <w:proofErr w:type="spellStart"/>
            <w:r w:rsidRPr="00D00090">
              <w:rPr>
                <w:b w:val="0"/>
                <w:color w:val="auto"/>
                <w:sz w:val="24"/>
                <w:szCs w:val="24"/>
                <w:lang w:val="uk-UA"/>
              </w:rPr>
              <w:t>кл</w:t>
            </w:r>
            <w:proofErr w:type="spellEnd"/>
            <w:r w:rsidRPr="00D00090">
              <w:rPr>
                <w:b w:val="0"/>
                <w:color w:val="auto"/>
                <w:sz w:val="24"/>
                <w:szCs w:val="24"/>
                <w:lang w:val="uk-UA"/>
              </w:rPr>
              <w:t>.</w:t>
            </w:r>
          </w:p>
        </w:tc>
        <w:tc>
          <w:tcPr>
            <w:tcW w:w="1080" w:type="dxa"/>
          </w:tcPr>
          <w:p w14:paraId="77DFE7F1" w14:textId="77777777" w:rsidR="00D00090" w:rsidRPr="00D00090" w:rsidRDefault="00D00090" w:rsidP="00D00090">
            <w:pPr>
              <w:jc w:val="both"/>
              <w:rPr>
                <w:b w:val="0"/>
                <w:color w:val="auto"/>
                <w:sz w:val="24"/>
                <w:szCs w:val="24"/>
                <w:lang w:val="uk-UA"/>
              </w:rPr>
            </w:pPr>
          </w:p>
        </w:tc>
        <w:tc>
          <w:tcPr>
            <w:tcW w:w="917" w:type="dxa"/>
            <w:gridSpan w:val="2"/>
          </w:tcPr>
          <w:p w14:paraId="63D1EFA6"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6</w:t>
            </w:r>
          </w:p>
        </w:tc>
        <w:tc>
          <w:tcPr>
            <w:tcW w:w="1063" w:type="dxa"/>
          </w:tcPr>
          <w:p w14:paraId="07E3B11D"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6</w:t>
            </w:r>
          </w:p>
        </w:tc>
        <w:tc>
          <w:tcPr>
            <w:tcW w:w="1080" w:type="dxa"/>
          </w:tcPr>
          <w:p w14:paraId="450E5809"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2</w:t>
            </w:r>
          </w:p>
        </w:tc>
      </w:tr>
      <w:tr w:rsidR="00D00090" w:rsidRPr="00D00090" w14:paraId="593410D4" w14:textId="77777777" w:rsidTr="00682999">
        <w:trPr>
          <w:cantSplit/>
        </w:trPr>
        <w:tc>
          <w:tcPr>
            <w:tcW w:w="540" w:type="dxa"/>
          </w:tcPr>
          <w:p w14:paraId="047946A8"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16.</w:t>
            </w:r>
          </w:p>
        </w:tc>
        <w:tc>
          <w:tcPr>
            <w:tcW w:w="2700" w:type="dxa"/>
          </w:tcPr>
          <w:p w14:paraId="3B983E0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«Олімпійське лелеченя»</w:t>
            </w:r>
          </w:p>
        </w:tc>
        <w:tc>
          <w:tcPr>
            <w:tcW w:w="1620" w:type="dxa"/>
          </w:tcPr>
          <w:p w14:paraId="5A903F59"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5-6 </w:t>
            </w:r>
            <w:proofErr w:type="spellStart"/>
            <w:r w:rsidRPr="00D00090">
              <w:rPr>
                <w:b w:val="0"/>
                <w:color w:val="auto"/>
                <w:sz w:val="24"/>
                <w:szCs w:val="24"/>
                <w:lang w:val="uk-UA"/>
              </w:rPr>
              <w:t>кл</w:t>
            </w:r>
            <w:proofErr w:type="spellEnd"/>
            <w:r w:rsidRPr="00D00090">
              <w:rPr>
                <w:b w:val="0"/>
                <w:color w:val="auto"/>
                <w:sz w:val="24"/>
                <w:szCs w:val="24"/>
                <w:lang w:val="uk-UA"/>
              </w:rPr>
              <w:t>.</w:t>
            </w:r>
          </w:p>
        </w:tc>
        <w:tc>
          <w:tcPr>
            <w:tcW w:w="1080" w:type="dxa"/>
          </w:tcPr>
          <w:p w14:paraId="6ADB2AFF" w14:textId="77777777" w:rsidR="00D00090" w:rsidRPr="00D00090" w:rsidRDefault="00D00090" w:rsidP="00D00090">
            <w:pPr>
              <w:jc w:val="both"/>
              <w:rPr>
                <w:b w:val="0"/>
                <w:color w:val="auto"/>
                <w:sz w:val="24"/>
                <w:szCs w:val="24"/>
                <w:lang w:val="uk-UA"/>
              </w:rPr>
            </w:pPr>
          </w:p>
        </w:tc>
        <w:tc>
          <w:tcPr>
            <w:tcW w:w="900" w:type="dxa"/>
          </w:tcPr>
          <w:p w14:paraId="750D6787"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6</w:t>
            </w:r>
          </w:p>
        </w:tc>
        <w:tc>
          <w:tcPr>
            <w:tcW w:w="1080" w:type="dxa"/>
            <w:gridSpan w:val="2"/>
          </w:tcPr>
          <w:p w14:paraId="1E499FA7"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6</w:t>
            </w:r>
          </w:p>
        </w:tc>
        <w:tc>
          <w:tcPr>
            <w:tcW w:w="1080" w:type="dxa"/>
          </w:tcPr>
          <w:p w14:paraId="097E9C05"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1A437BB0" w14:textId="77777777" w:rsidTr="00682999">
        <w:trPr>
          <w:cantSplit/>
        </w:trPr>
        <w:tc>
          <w:tcPr>
            <w:tcW w:w="540" w:type="dxa"/>
          </w:tcPr>
          <w:p w14:paraId="3D768AE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17.</w:t>
            </w:r>
          </w:p>
        </w:tc>
        <w:tc>
          <w:tcPr>
            <w:tcW w:w="2700" w:type="dxa"/>
          </w:tcPr>
          <w:p w14:paraId="07BAA8D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«Сокіл – Джура»</w:t>
            </w:r>
          </w:p>
        </w:tc>
        <w:tc>
          <w:tcPr>
            <w:tcW w:w="1620" w:type="dxa"/>
          </w:tcPr>
          <w:p w14:paraId="1EECF8EF" w14:textId="77777777" w:rsidR="00D00090" w:rsidRPr="00D00090" w:rsidRDefault="00D00090" w:rsidP="00D00090">
            <w:pPr>
              <w:ind w:right="-108"/>
              <w:jc w:val="both"/>
              <w:rPr>
                <w:b w:val="0"/>
                <w:color w:val="auto"/>
                <w:sz w:val="24"/>
                <w:szCs w:val="24"/>
                <w:lang w:val="uk-UA"/>
              </w:rPr>
            </w:pPr>
            <w:r w:rsidRPr="00D00090">
              <w:rPr>
                <w:b w:val="0"/>
                <w:color w:val="auto"/>
                <w:sz w:val="24"/>
                <w:szCs w:val="24"/>
                <w:lang w:val="uk-UA"/>
              </w:rPr>
              <w:t>(Згідно наказу ДО і ОДА).</w:t>
            </w:r>
          </w:p>
        </w:tc>
        <w:tc>
          <w:tcPr>
            <w:tcW w:w="1080" w:type="dxa"/>
          </w:tcPr>
          <w:p w14:paraId="0416A9B7" w14:textId="77777777" w:rsidR="00D00090" w:rsidRPr="00D00090" w:rsidRDefault="00D00090" w:rsidP="00D00090">
            <w:pPr>
              <w:jc w:val="both"/>
              <w:rPr>
                <w:b w:val="0"/>
                <w:color w:val="auto"/>
                <w:sz w:val="24"/>
                <w:szCs w:val="24"/>
                <w:lang w:val="uk-UA"/>
              </w:rPr>
            </w:pPr>
          </w:p>
        </w:tc>
        <w:tc>
          <w:tcPr>
            <w:tcW w:w="900" w:type="dxa"/>
          </w:tcPr>
          <w:p w14:paraId="7479907E" w14:textId="77777777" w:rsidR="00D00090" w:rsidRPr="00D00090" w:rsidRDefault="00D00090" w:rsidP="00D00090">
            <w:pPr>
              <w:jc w:val="center"/>
              <w:rPr>
                <w:b w:val="0"/>
                <w:color w:val="auto"/>
                <w:sz w:val="24"/>
                <w:szCs w:val="24"/>
                <w:lang w:val="uk-UA"/>
              </w:rPr>
            </w:pPr>
          </w:p>
        </w:tc>
        <w:tc>
          <w:tcPr>
            <w:tcW w:w="1080" w:type="dxa"/>
            <w:gridSpan w:val="2"/>
          </w:tcPr>
          <w:p w14:paraId="76A928C2" w14:textId="77777777" w:rsidR="00D00090" w:rsidRPr="00D00090" w:rsidRDefault="00D00090" w:rsidP="00D00090">
            <w:pPr>
              <w:jc w:val="center"/>
              <w:rPr>
                <w:b w:val="0"/>
                <w:color w:val="auto"/>
                <w:sz w:val="24"/>
                <w:szCs w:val="24"/>
                <w:lang w:val="uk-UA"/>
              </w:rPr>
            </w:pPr>
          </w:p>
        </w:tc>
        <w:tc>
          <w:tcPr>
            <w:tcW w:w="1080" w:type="dxa"/>
          </w:tcPr>
          <w:p w14:paraId="528D8566"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479A3A6B" w14:textId="77777777" w:rsidTr="00682999">
        <w:trPr>
          <w:cantSplit/>
        </w:trPr>
        <w:tc>
          <w:tcPr>
            <w:tcW w:w="540" w:type="dxa"/>
          </w:tcPr>
          <w:p w14:paraId="29ECDC6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18. </w:t>
            </w:r>
          </w:p>
        </w:tc>
        <w:tc>
          <w:tcPr>
            <w:tcW w:w="2700" w:type="dxa"/>
          </w:tcPr>
          <w:p w14:paraId="7ED0A14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Змагання допризовної молоді</w:t>
            </w:r>
          </w:p>
        </w:tc>
        <w:tc>
          <w:tcPr>
            <w:tcW w:w="1620" w:type="dxa"/>
          </w:tcPr>
          <w:p w14:paraId="24C8FC2A" w14:textId="77777777" w:rsidR="00D00090" w:rsidRPr="00D00090" w:rsidRDefault="00D00090" w:rsidP="00D00090">
            <w:pPr>
              <w:ind w:right="-108"/>
              <w:jc w:val="both"/>
              <w:rPr>
                <w:b w:val="0"/>
                <w:color w:val="auto"/>
                <w:sz w:val="24"/>
                <w:szCs w:val="24"/>
                <w:lang w:val="uk-UA"/>
              </w:rPr>
            </w:pPr>
            <w:r w:rsidRPr="00D00090">
              <w:rPr>
                <w:b w:val="0"/>
                <w:color w:val="auto"/>
                <w:sz w:val="24"/>
                <w:szCs w:val="24"/>
                <w:lang w:val="uk-UA"/>
              </w:rPr>
              <w:t xml:space="preserve">10 </w:t>
            </w:r>
            <w:proofErr w:type="spellStart"/>
            <w:r w:rsidRPr="00D00090">
              <w:rPr>
                <w:b w:val="0"/>
                <w:color w:val="auto"/>
                <w:sz w:val="24"/>
                <w:szCs w:val="24"/>
                <w:lang w:val="uk-UA"/>
              </w:rPr>
              <w:t>кл</w:t>
            </w:r>
            <w:proofErr w:type="spellEnd"/>
            <w:r w:rsidRPr="00D00090">
              <w:rPr>
                <w:b w:val="0"/>
                <w:color w:val="auto"/>
                <w:sz w:val="24"/>
                <w:szCs w:val="24"/>
                <w:lang w:val="uk-UA"/>
              </w:rPr>
              <w:t>.</w:t>
            </w:r>
          </w:p>
        </w:tc>
        <w:tc>
          <w:tcPr>
            <w:tcW w:w="1080" w:type="dxa"/>
          </w:tcPr>
          <w:p w14:paraId="4D7E8E08" w14:textId="77777777" w:rsidR="00D00090" w:rsidRPr="00D00090" w:rsidRDefault="00D00090" w:rsidP="00D00090">
            <w:pPr>
              <w:jc w:val="both"/>
              <w:rPr>
                <w:b w:val="0"/>
                <w:color w:val="auto"/>
                <w:sz w:val="24"/>
                <w:szCs w:val="24"/>
                <w:lang w:val="uk-UA"/>
              </w:rPr>
            </w:pPr>
          </w:p>
        </w:tc>
        <w:tc>
          <w:tcPr>
            <w:tcW w:w="900" w:type="dxa"/>
          </w:tcPr>
          <w:p w14:paraId="0B1B9A48" w14:textId="77777777" w:rsidR="00D00090" w:rsidRPr="00D00090" w:rsidRDefault="00D00090" w:rsidP="00D00090">
            <w:pPr>
              <w:jc w:val="center"/>
              <w:rPr>
                <w:b w:val="0"/>
                <w:color w:val="auto"/>
                <w:sz w:val="24"/>
                <w:szCs w:val="24"/>
                <w:lang w:val="uk-UA"/>
              </w:rPr>
            </w:pPr>
          </w:p>
        </w:tc>
        <w:tc>
          <w:tcPr>
            <w:tcW w:w="1080" w:type="dxa"/>
            <w:gridSpan w:val="2"/>
          </w:tcPr>
          <w:p w14:paraId="3CFA79AC" w14:textId="77777777" w:rsidR="00D00090" w:rsidRPr="00D00090" w:rsidRDefault="00D00090" w:rsidP="00D00090">
            <w:pPr>
              <w:jc w:val="center"/>
              <w:rPr>
                <w:b w:val="0"/>
                <w:color w:val="auto"/>
                <w:sz w:val="24"/>
                <w:szCs w:val="24"/>
                <w:lang w:val="uk-UA"/>
              </w:rPr>
            </w:pPr>
          </w:p>
        </w:tc>
        <w:tc>
          <w:tcPr>
            <w:tcW w:w="1080" w:type="dxa"/>
          </w:tcPr>
          <w:p w14:paraId="701A9A31"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7054644F" w14:textId="77777777" w:rsidTr="00682999">
        <w:trPr>
          <w:cantSplit/>
        </w:trPr>
        <w:tc>
          <w:tcPr>
            <w:tcW w:w="540" w:type="dxa"/>
          </w:tcPr>
          <w:p w14:paraId="02BFF504"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19.</w:t>
            </w:r>
          </w:p>
        </w:tc>
        <w:tc>
          <w:tcPr>
            <w:tcW w:w="2700" w:type="dxa"/>
          </w:tcPr>
          <w:p w14:paraId="19273B4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Легкоатлетична естафета до Дня Перемоги</w:t>
            </w:r>
          </w:p>
        </w:tc>
        <w:tc>
          <w:tcPr>
            <w:tcW w:w="1620" w:type="dxa"/>
          </w:tcPr>
          <w:p w14:paraId="1119B557" w14:textId="77777777" w:rsidR="00D00090" w:rsidRPr="00D00090" w:rsidRDefault="00D00090" w:rsidP="00D00090">
            <w:pPr>
              <w:ind w:right="-108"/>
              <w:jc w:val="both"/>
              <w:rPr>
                <w:b w:val="0"/>
                <w:color w:val="auto"/>
                <w:sz w:val="24"/>
                <w:szCs w:val="24"/>
                <w:lang w:val="uk-UA"/>
              </w:rPr>
            </w:pPr>
            <w:r w:rsidRPr="00D00090">
              <w:rPr>
                <w:b w:val="0"/>
                <w:color w:val="auto"/>
                <w:sz w:val="24"/>
                <w:szCs w:val="24"/>
                <w:lang w:val="uk-UA"/>
              </w:rPr>
              <w:t xml:space="preserve">2002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224E8AF9" w14:textId="77777777" w:rsidR="00D00090" w:rsidRPr="00D00090" w:rsidRDefault="00D00090" w:rsidP="00D00090">
            <w:pPr>
              <w:jc w:val="both"/>
              <w:rPr>
                <w:b w:val="0"/>
                <w:color w:val="auto"/>
                <w:sz w:val="24"/>
                <w:szCs w:val="24"/>
                <w:lang w:val="uk-UA"/>
              </w:rPr>
            </w:pPr>
          </w:p>
        </w:tc>
        <w:tc>
          <w:tcPr>
            <w:tcW w:w="900" w:type="dxa"/>
          </w:tcPr>
          <w:p w14:paraId="3A36270F"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4</w:t>
            </w:r>
          </w:p>
        </w:tc>
        <w:tc>
          <w:tcPr>
            <w:tcW w:w="1080" w:type="dxa"/>
            <w:gridSpan w:val="2"/>
          </w:tcPr>
          <w:p w14:paraId="4A85318E"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4</w:t>
            </w:r>
          </w:p>
        </w:tc>
        <w:tc>
          <w:tcPr>
            <w:tcW w:w="1080" w:type="dxa"/>
          </w:tcPr>
          <w:p w14:paraId="72CAFCE2"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13BAB988" w14:textId="77777777" w:rsidTr="00682999">
        <w:trPr>
          <w:cantSplit/>
        </w:trPr>
        <w:tc>
          <w:tcPr>
            <w:tcW w:w="540" w:type="dxa"/>
          </w:tcPr>
          <w:p w14:paraId="70990E6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20.</w:t>
            </w:r>
          </w:p>
        </w:tc>
        <w:tc>
          <w:tcPr>
            <w:tcW w:w="2700" w:type="dxa"/>
          </w:tcPr>
          <w:p w14:paraId="3ACB62CF"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Спортивний туризм</w:t>
            </w:r>
          </w:p>
        </w:tc>
        <w:tc>
          <w:tcPr>
            <w:tcW w:w="1620" w:type="dxa"/>
          </w:tcPr>
          <w:p w14:paraId="279A78BE" w14:textId="77777777" w:rsidR="00D00090" w:rsidRPr="00D00090" w:rsidRDefault="00D00090" w:rsidP="00D00090">
            <w:pPr>
              <w:ind w:right="-108"/>
              <w:jc w:val="both"/>
              <w:rPr>
                <w:b w:val="0"/>
                <w:color w:val="auto"/>
                <w:sz w:val="24"/>
                <w:szCs w:val="24"/>
                <w:lang w:val="uk-UA"/>
              </w:rPr>
            </w:pPr>
            <w:r w:rsidRPr="00D00090">
              <w:rPr>
                <w:b w:val="0"/>
                <w:color w:val="auto"/>
                <w:sz w:val="24"/>
                <w:szCs w:val="24"/>
                <w:lang w:val="uk-UA"/>
              </w:rPr>
              <w:t xml:space="preserve">2002 і </w:t>
            </w:r>
            <w:proofErr w:type="spellStart"/>
            <w:r w:rsidRPr="00D00090">
              <w:rPr>
                <w:b w:val="0"/>
                <w:color w:val="auto"/>
                <w:sz w:val="24"/>
                <w:szCs w:val="24"/>
                <w:lang w:val="uk-UA"/>
              </w:rPr>
              <w:t>мол</w:t>
            </w:r>
            <w:proofErr w:type="spellEnd"/>
            <w:r w:rsidRPr="00D00090">
              <w:rPr>
                <w:b w:val="0"/>
                <w:color w:val="auto"/>
                <w:sz w:val="24"/>
                <w:szCs w:val="24"/>
                <w:lang w:val="uk-UA"/>
              </w:rPr>
              <w:t>.</w:t>
            </w:r>
          </w:p>
        </w:tc>
        <w:tc>
          <w:tcPr>
            <w:tcW w:w="1080" w:type="dxa"/>
          </w:tcPr>
          <w:p w14:paraId="6C16C6D2" w14:textId="77777777" w:rsidR="00D00090" w:rsidRPr="00D00090" w:rsidRDefault="00D00090" w:rsidP="00D00090">
            <w:pPr>
              <w:jc w:val="both"/>
              <w:rPr>
                <w:b w:val="0"/>
                <w:color w:val="auto"/>
                <w:sz w:val="24"/>
                <w:szCs w:val="24"/>
                <w:lang w:val="uk-UA"/>
              </w:rPr>
            </w:pPr>
          </w:p>
        </w:tc>
        <w:tc>
          <w:tcPr>
            <w:tcW w:w="900" w:type="dxa"/>
          </w:tcPr>
          <w:p w14:paraId="40D6502A"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3</w:t>
            </w:r>
          </w:p>
        </w:tc>
        <w:tc>
          <w:tcPr>
            <w:tcW w:w="1080" w:type="dxa"/>
            <w:gridSpan w:val="2"/>
          </w:tcPr>
          <w:p w14:paraId="78CE280E"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4</w:t>
            </w:r>
          </w:p>
        </w:tc>
        <w:tc>
          <w:tcPr>
            <w:tcW w:w="1080" w:type="dxa"/>
          </w:tcPr>
          <w:p w14:paraId="17E3A842"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2EF590EE" w14:textId="77777777" w:rsidTr="00682999">
        <w:trPr>
          <w:cantSplit/>
        </w:trPr>
        <w:tc>
          <w:tcPr>
            <w:tcW w:w="540" w:type="dxa"/>
          </w:tcPr>
          <w:p w14:paraId="7D6C49C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21.</w:t>
            </w:r>
          </w:p>
        </w:tc>
        <w:tc>
          <w:tcPr>
            <w:tcW w:w="2700" w:type="dxa"/>
          </w:tcPr>
          <w:p w14:paraId="3E5854E7" w14:textId="77777777" w:rsidR="00D00090" w:rsidRPr="00D00090" w:rsidRDefault="00D00090" w:rsidP="00D00090">
            <w:pPr>
              <w:jc w:val="both"/>
              <w:rPr>
                <w:b w:val="0"/>
                <w:color w:val="auto"/>
                <w:sz w:val="24"/>
                <w:szCs w:val="24"/>
                <w:lang w:val="en-US"/>
              </w:rPr>
            </w:pPr>
            <w:r w:rsidRPr="00D00090">
              <w:rPr>
                <w:b w:val="0"/>
                <w:color w:val="auto"/>
                <w:sz w:val="24"/>
                <w:szCs w:val="24"/>
                <w:lang w:val="en-US"/>
              </w:rPr>
              <w:t>“</w:t>
            </w:r>
            <w:r w:rsidRPr="00D00090">
              <w:rPr>
                <w:b w:val="0"/>
                <w:color w:val="auto"/>
                <w:sz w:val="24"/>
                <w:szCs w:val="24"/>
                <w:lang w:val="uk-UA"/>
              </w:rPr>
              <w:t>Веселі старти</w:t>
            </w:r>
            <w:r w:rsidRPr="00D00090">
              <w:rPr>
                <w:b w:val="0"/>
                <w:color w:val="auto"/>
                <w:sz w:val="24"/>
                <w:szCs w:val="24"/>
                <w:lang w:val="en-US"/>
              </w:rPr>
              <w:t>”</w:t>
            </w:r>
          </w:p>
        </w:tc>
        <w:tc>
          <w:tcPr>
            <w:tcW w:w="1620" w:type="dxa"/>
          </w:tcPr>
          <w:p w14:paraId="5DBDFF80" w14:textId="77777777" w:rsidR="00D00090" w:rsidRPr="00D00090" w:rsidRDefault="00D00090" w:rsidP="00D00090">
            <w:pPr>
              <w:ind w:right="-108"/>
              <w:jc w:val="both"/>
              <w:rPr>
                <w:b w:val="0"/>
                <w:color w:val="auto"/>
                <w:sz w:val="24"/>
                <w:szCs w:val="24"/>
                <w:lang w:val="uk-UA"/>
              </w:rPr>
            </w:pPr>
            <w:r w:rsidRPr="00D00090">
              <w:rPr>
                <w:b w:val="0"/>
                <w:color w:val="auto"/>
                <w:sz w:val="24"/>
                <w:szCs w:val="24"/>
                <w:lang w:val="uk-UA"/>
              </w:rPr>
              <w:t xml:space="preserve">1-4 </w:t>
            </w:r>
            <w:proofErr w:type="spellStart"/>
            <w:r w:rsidRPr="00D00090">
              <w:rPr>
                <w:b w:val="0"/>
                <w:color w:val="auto"/>
                <w:sz w:val="24"/>
                <w:szCs w:val="24"/>
                <w:lang w:val="uk-UA"/>
              </w:rPr>
              <w:t>кл</w:t>
            </w:r>
            <w:proofErr w:type="spellEnd"/>
            <w:r w:rsidRPr="00D00090">
              <w:rPr>
                <w:b w:val="0"/>
                <w:color w:val="auto"/>
                <w:sz w:val="24"/>
                <w:szCs w:val="24"/>
                <w:lang w:val="uk-UA"/>
              </w:rPr>
              <w:t>.</w:t>
            </w:r>
          </w:p>
        </w:tc>
        <w:tc>
          <w:tcPr>
            <w:tcW w:w="1080" w:type="dxa"/>
          </w:tcPr>
          <w:p w14:paraId="5CFFCCAE" w14:textId="77777777" w:rsidR="00D00090" w:rsidRPr="00D00090" w:rsidRDefault="00D00090" w:rsidP="00D00090">
            <w:pPr>
              <w:jc w:val="both"/>
              <w:rPr>
                <w:b w:val="0"/>
                <w:color w:val="auto"/>
                <w:sz w:val="24"/>
                <w:szCs w:val="24"/>
                <w:lang w:val="uk-UA"/>
              </w:rPr>
            </w:pPr>
          </w:p>
        </w:tc>
        <w:tc>
          <w:tcPr>
            <w:tcW w:w="900" w:type="dxa"/>
          </w:tcPr>
          <w:p w14:paraId="5C5C20BA"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5</w:t>
            </w:r>
          </w:p>
        </w:tc>
        <w:tc>
          <w:tcPr>
            <w:tcW w:w="1080" w:type="dxa"/>
            <w:gridSpan w:val="2"/>
          </w:tcPr>
          <w:p w14:paraId="55606087"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5</w:t>
            </w:r>
          </w:p>
        </w:tc>
        <w:tc>
          <w:tcPr>
            <w:tcW w:w="1080" w:type="dxa"/>
          </w:tcPr>
          <w:p w14:paraId="6D63F687"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r w:rsidR="00D00090" w:rsidRPr="00D00090" w14:paraId="0772693B" w14:textId="77777777" w:rsidTr="00682999">
        <w:trPr>
          <w:cantSplit/>
        </w:trPr>
        <w:tc>
          <w:tcPr>
            <w:tcW w:w="540" w:type="dxa"/>
          </w:tcPr>
          <w:p w14:paraId="1DC5C5E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22</w:t>
            </w:r>
          </w:p>
        </w:tc>
        <w:tc>
          <w:tcPr>
            <w:tcW w:w="2700" w:type="dxa"/>
          </w:tcPr>
          <w:p w14:paraId="4746787A" w14:textId="77777777" w:rsidR="00D00090" w:rsidRPr="00D00090" w:rsidRDefault="00D00090" w:rsidP="00D00090">
            <w:pPr>
              <w:jc w:val="both"/>
              <w:rPr>
                <w:b w:val="0"/>
                <w:color w:val="auto"/>
                <w:sz w:val="24"/>
                <w:szCs w:val="24"/>
                <w:lang w:val="uk-UA"/>
              </w:rPr>
            </w:pPr>
            <w:r w:rsidRPr="00D00090">
              <w:rPr>
                <w:b w:val="0"/>
                <w:color w:val="auto"/>
                <w:sz w:val="24"/>
                <w:szCs w:val="24"/>
                <w:lang w:val="en-US"/>
              </w:rPr>
              <w:t>“</w:t>
            </w:r>
            <w:r w:rsidRPr="00D00090">
              <w:rPr>
                <w:b w:val="0"/>
                <w:color w:val="auto"/>
                <w:sz w:val="24"/>
                <w:szCs w:val="24"/>
                <w:lang w:val="uk-UA"/>
              </w:rPr>
              <w:t>Лелека</w:t>
            </w:r>
            <w:r w:rsidRPr="00D00090">
              <w:rPr>
                <w:b w:val="0"/>
                <w:color w:val="auto"/>
                <w:sz w:val="24"/>
                <w:szCs w:val="24"/>
                <w:lang w:val="en-US"/>
              </w:rPr>
              <w:t>”</w:t>
            </w:r>
          </w:p>
        </w:tc>
        <w:tc>
          <w:tcPr>
            <w:tcW w:w="1620" w:type="dxa"/>
          </w:tcPr>
          <w:p w14:paraId="7588AB52" w14:textId="77777777" w:rsidR="00D00090" w:rsidRPr="00D00090" w:rsidRDefault="00D00090" w:rsidP="00D00090">
            <w:pPr>
              <w:ind w:right="-108"/>
              <w:jc w:val="both"/>
              <w:rPr>
                <w:b w:val="0"/>
                <w:color w:val="auto"/>
                <w:sz w:val="24"/>
                <w:szCs w:val="24"/>
                <w:lang w:val="uk-UA"/>
              </w:rPr>
            </w:pPr>
            <w:r w:rsidRPr="00D00090">
              <w:rPr>
                <w:b w:val="0"/>
                <w:color w:val="auto"/>
                <w:sz w:val="24"/>
                <w:szCs w:val="24"/>
                <w:lang w:val="uk-UA"/>
              </w:rPr>
              <w:t xml:space="preserve">5-6 </w:t>
            </w:r>
            <w:proofErr w:type="spellStart"/>
            <w:r w:rsidRPr="00D00090">
              <w:rPr>
                <w:b w:val="0"/>
                <w:color w:val="auto"/>
                <w:sz w:val="24"/>
                <w:szCs w:val="24"/>
                <w:lang w:val="uk-UA"/>
              </w:rPr>
              <w:t>кл</w:t>
            </w:r>
            <w:proofErr w:type="spellEnd"/>
            <w:r w:rsidRPr="00D00090">
              <w:rPr>
                <w:b w:val="0"/>
                <w:color w:val="auto"/>
                <w:sz w:val="24"/>
                <w:szCs w:val="24"/>
                <w:lang w:val="uk-UA"/>
              </w:rPr>
              <w:t>.</w:t>
            </w:r>
          </w:p>
        </w:tc>
        <w:tc>
          <w:tcPr>
            <w:tcW w:w="1080" w:type="dxa"/>
          </w:tcPr>
          <w:p w14:paraId="1721622D" w14:textId="77777777" w:rsidR="00D00090" w:rsidRPr="00D00090" w:rsidRDefault="00D00090" w:rsidP="00D00090">
            <w:pPr>
              <w:jc w:val="both"/>
              <w:rPr>
                <w:b w:val="0"/>
                <w:color w:val="auto"/>
                <w:sz w:val="24"/>
                <w:szCs w:val="24"/>
                <w:lang w:val="uk-UA"/>
              </w:rPr>
            </w:pPr>
          </w:p>
        </w:tc>
        <w:tc>
          <w:tcPr>
            <w:tcW w:w="900" w:type="dxa"/>
          </w:tcPr>
          <w:p w14:paraId="76C015B6"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6</w:t>
            </w:r>
          </w:p>
        </w:tc>
        <w:tc>
          <w:tcPr>
            <w:tcW w:w="1080" w:type="dxa"/>
            <w:gridSpan w:val="2"/>
          </w:tcPr>
          <w:p w14:paraId="420DDE41"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6</w:t>
            </w:r>
          </w:p>
        </w:tc>
        <w:tc>
          <w:tcPr>
            <w:tcW w:w="1080" w:type="dxa"/>
          </w:tcPr>
          <w:p w14:paraId="29143643"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1</w:t>
            </w:r>
          </w:p>
        </w:tc>
      </w:tr>
    </w:tbl>
    <w:p w14:paraId="4B3BBB73" w14:textId="77777777" w:rsidR="00D00090" w:rsidRPr="00D00090" w:rsidRDefault="00D00090" w:rsidP="00D00090">
      <w:pPr>
        <w:jc w:val="both"/>
        <w:rPr>
          <w:b w:val="0"/>
          <w:color w:val="auto"/>
          <w:sz w:val="24"/>
          <w:szCs w:val="24"/>
          <w:lang w:val="uk-UA"/>
        </w:rPr>
      </w:pPr>
    </w:p>
    <w:p w14:paraId="4D92FB66" w14:textId="77777777" w:rsidR="00D00090" w:rsidRPr="00D00090" w:rsidRDefault="00D00090" w:rsidP="00D00090">
      <w:pPr>
        <w:rPr>
          <w:bCs/>
          <w:color w:val="auto"/>
          <w:sz w:val="24"/>
          <w:szCs w:val="24"/>
          <w:lang w:val="uk-UA"/>
        </w:rPr>
      </w:pPr>
    </w:p>
    <w:p w14:paraId="1AC362FB" w14:textId="77777777" w:rsidR="00D00090" w:rsidRPr="00D00090" w:rsidRDefault="00D00090" w:rsidP="00D00090">
      <w:pPr>
        <w:jc w:val="center"/>
        <w:rPr>
          <w:bCs/>
          <w:color w:val="auto"/>
          <w:sz w:val="24"/>
          <w:szCs w:val="24"/>
          <w:lang w:val="uk-UA"/>
        </w:rPr>
      </w:pPr>
      <w:r w:rsidRPr="00D00090">
        <w:rPr>
          <w:bCs/>
          <w:color w:val="auto"/>
          <w:sz w:val="24"/>
          <w:szCs w:val="24"/>
        </w:rPr>
        <w:t xml:space="preserve">Види спорту, </w:t>
      </w:r>
      <w:proofErr w:type="spellStart"/>
      <w:r w:rsidRPr="00D00090">
        <w:rPr>
          <w:bCs/>
          <w:color w:val="auto"/>
          <w:sz w:val="24"/>
          <w:szCs w:val="24"/>
        </w:rPr>
        <w:t>терміни</w:t>
      </w:r>
      <w:proofErr w:type="spellEnd"/>
      <w:r w:rsidRPr="00D00090">
        <w:rPr>
          <w:bCs/>
          <w:color w:val="auto"/>
          <w:sz w:val="24"/>
          <w:szCs w:val="24"/>
        </w:rPr>
        <w:t xml:space="preserve"> та </w:t>
      </w:r>
      <w:proofErr w:type="spellStart"/>
      <w:r w:rsidRPr="00D00090">
        <w:rPr>
          <w:bCs/>
          <w:color w:val="auto"/>
          <w:sz w:val="24"/>
          <w:szCs w:val="24"/>
        </w:rPr>
        <w:t>місця</w:t>
      </w:r>
      <w:proofErr w:type="spellEnd"/>
      <w:r w:rsidRPr="00D00090">
        <w:rPr>
          <w:bCs/>
          <w:color w:val="auto"/>
          <w:sz w:val="24"/>
          <w:szCs w:val="24"/>
        </w:rPr>
        <w:t xml:space="preserve"> </w:t>
      </w:r>
      <w:proofErr w:type="spellStart"/>
      <w:r w:rsidRPr="00D00090">
        <w:rPr>
          <w:bCs/>
          <w:color w:val="auto"/>
          <w:sz w:val="24"/>
          <w:szCs w:val="24"/>
        </w:rPr>
        <w:t>проведення</w:t>
      </w:r>
      <w:proofErr w:type="spellEnd"/>
      <w:r w:rsidRPr="00D00090">
        <w:rPr>
          <w:bCs/>
          <w:color w:val="auto"/>
          <w:sz w:val="24"/>
          <w:szCs w:val="24"/>
          <w:lang w:val="uk-UA"/>
        </w:rPr>
        <w:t xml:space="preserve"> фінальних змагань, документи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393"/>
        <w:gridCol w:w="2700"/>
        <w:gridCol w:w="2808"/>
      </w:tblGrid>
      <w:tr w:rsidR="00D00090" w:rsidRPr="00D00090" w14:paraId="5E0C88AD" w14:textId="77777777" w:rsidTr="00682999">
        <w:tc>
          <w:tcPr>
            <w:tcW w:w="675" w:type="dxa"/>
          </w:tcPr>
          <w:p w14:paraId="54B8F260" w14:textId="77777777" w:rsidR="00D00090" w:rsidRPr="00D00090" w:rsidRDefault="00D00090" w:rsidP="00D00090">
            <w:pPr>
              <w:jc w:val="both"/>
              <w:rPr>
                <w:i/>
                <w:color w:val="auto"/>
                <w:sz w:val="24"/>
                <w:szCs w:val="24"/>
                <w:lang w:val="uk-UA"/>
              </w:rPr>
            </w:pPr>
            <w:r w:rsidRPr="00D00090">
              <w:rPr>
                <w:i/>
                <w:color w:val="auto"/>
                <w:sz w:val="24"/>
                <w:szCs w:val="24"/>
                <w:lang w:val="uk-UA"/>
              </w:rPr>
              <w:t xml:space="preserve">№№ </w:t>
            </w:r>
            <w:proofErr w:type="spellStart"/>
            <w:r w:rsidRPr="00D00090">
              <w:rPr>
                <w:i/>
                <w:color w:val="auto"/>
                <w:sz w:val="24"/>
                <w:szCs w:val="24"/>
                <w:lang w:val="uk-UA"/>
              </w:rPr>
              <w:t>пп</w:t>
            </w:r>
            <w:proofErr w:type="spellEnd"/>
            <w:r w:rsidRPr="00D00090">
              <w:rPr>
                <w:i/>
                <w:color w:val="auto"/>
                <w:sz w:val="24"/>
                <w:szCs w:val="24"/>
                <w:lang w:val="uk-UA"/>
              </w:rPr>
              <w:t>.</w:t>
            </w:r>
          </w:p>
        </w:tc>
        <w:tc>
          <w:tcPr>
            <w:tcW w:w="3393" w:type="dxa"/>
          </w:tcPr>
          <w:p w14:paraId="563739BF" w14:textId="77777777" w:rsidR="00D00090" w:rsidRPr="00D00090" w:rsidRDefault="00D00090" w:rsidP="00D00090">
            <w:pPr>
              <w:jc w:val="both"/>
              <w:rPr>
                <w:i/>
                <w:color w:val="auto"/>
                <w:sz w:val="24"/>
                <w:szCs w:val="24"/>
                <w:lang w:val="uk-UA"/>
              </w:rPr>
            </w:pPr>
            <w:r w:rsidRPr="00D00090">
              <w:rPr>
                <w:i/>
                <w:color w:val="auto"/>
                <w:sz w:val="24"/>
                <w:szCs w:val="24"/>
                <w:lang w:val="uk-UA"/>
              </w:rPr>
              <w:t>Види спорту</w:t>
            </w:r>
          </w:p>
        </w:tc>
        <w:tc>
          <w:tcPr>
            <w:tcW w:w="2700" w:type="dxa"/>
          </w:tcPr>
          <w:p w14:paraId="1FAF2B4E" w14:textId="77777777" w:rsidR="00D00090" w:rsidRPr="00D00090" w:rsidRDefault="00D00090" w:rsidP="00D00090">
            <w:pPr>
              <w:jc w:val="both"/>
              <w:rPr>
                <w:i/>
                <w:color w:val="auto"/>
                <w:sz w:val="24"/>
                <w:szCs w:val="24"/>
                <w:lang w:val="uk-UA"/>
              </w:rPr>
            </w:pPr>
            <w:r w:rsidRPr="00D00090">
              <w:rPr>
                <w:i/>
                <w:color w:val="auto"/>
                <w:sz w:val="24"/>
                <w:szCs w:val="24"/>
                <w:lang w:val="uk-UA"/>
              </w:rPr>
              <w:t>Термін проведення</w:t>
            </w:r>
          </w:p>
        </w:tc>
        <w:tc>
          <w:tcPr>
            <w:tcW w:w="2808" w:type="dxa"/>
          </w:tcPr>
          <w:p w14:paraId="1E1D1DCA" w14:textId="77777777" w:rsidR="00D00090" w:rsidRPr="00D00090" w:rsidRDefault="00D00090" w:rsidP="00D00090">
            <w:pPr>
              <w:jc w:val="both"/>
              <w:rPr>
                <w:i/>
                <w:color w:val="auto"/>
                <w:sz w:val="24"/>
                <w:szCs w:val="24"/>
                <w:lang w:val="uk-UA"/>
              </w:rPr>
            </w:pPr>
            <w:r w:rsidRPr="00D00090">
              <w:rPr>
                <w:i/>
                <w:color w:val="auto"/>
                <w:sz w:val="24"/>
                <w:szCs w:val="24"/>
                <w:lang w:val="uk-UA"/>
              </w:rPr>
              <w:t>Місце проведення</w:t>
            </w:r>
          </w:p>
        </w:tc>
      </w:tr>
      <w:tr w:rsidR="00D00090" w:rsidRPr="00D00090" w14:paraId="7A2F864F" w14:textId="77777777" w:rsidTr="00682999">
        <w:tc>
          <w:tcPr>
            <w:tcW w:w="675" w:type="dxa"/>
          </w:tcPr>
          <w:p w14:paraId="21E43AD4"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w:t>
            </w:r>
          </w:p>
        </w:tc>
        <w:tc>
          <w:tcPr>
            <w:tcW w:w="3393" w:type="dxa"/>
          </w:tcPr>
          <w:p w14:paraId="4BB192A8"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Баскетбол (юнаки)</w:t>
            </w:r>
          </w:p>
        </w:tc>
        <w:tc>
          <w:tcPr>
            <w:tcW w:w="2700" w:type="dxa"/>
          </w:tcPr>
          <w:p w14:paraId="76542759"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Листопад 2019 р.</w:t>
            </w:r>
          </w:p>
        </w:tc>
        <w:tc>
          <w:tcPr>
            <w:tcW w:w="2808" w:type="dxa"/>
          </w:tcPr>
          <w:p w14:paraId="157665E4"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м. Вінниця, «</w:t>
            </w:r>
            <w:proofErr w:type="spellStart"/>
            <w:r w:rsidRPr="00D00090">
              <w:rPr>
                <w:b w:val="0"/>
                <w:color w:val="auto"/>
                <w:sz w:val="24"/>
                <w:szCs w:val="24"/>
                <w:lang w:val="uk-UA"/>
              </w:rPr>
              <w:t>Баско</w:t>
            </w:r>
            <w:proofErr w:type="spellEnd"/>
            <w:r w:rsidRPr="00D00090">
              <w:rPr>
                <w:b w:val="0"/>
                <w:color w:val="auto"/>
                <w:sz w:val="24"/>
                <w:szCs w:val="24"/>
                <w:lang w:val="uk-UA"/>
              </w:rPr>
              <w:t>»</w:t>
            </w:r>
          </w:p>
        </w:tc>
      </w:tr>
      <w:tr w:rsidR="00D00090" w:rsidRPr="00D00090" w14:paraId="344E2BD9" w14:textId="77777777" w:rsidTr="00682999">
        <w:tc>
          <w:tcPr>
            <w:tcW w:w="675" w:type="dxa"/>
          </w:tcPr>
          <w:p w14:paraId="0C408488"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2.</w:t>
            </w:r>
          </w:p>
        </w:tc>
        <w:tc>
          <w:tcPr>
            <w:tcW w:w="3393" w:type="dxa"/>
          </w:tcPr>
          <w:p w14:paraId="22290463"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Баскетбол ( дівчата)</w:t>
            </w:r>
          </w:p>
        </w:tc>
        <w:tc>
          <w:tcPr>
            <w:tcW w:w="2700" w:type="dxa"/>
          </w:tcPr>
          <w:p w14:paraId="1A9A1F89"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Листопад 2019 р.</w:t>
            </w:r>
          </w:p>
        </w:tc>
        <w:tc>
          <w:tcPr>
            <w:tcW w:w="2808" w:type="dxa"/>
          </w:tcPr>
          <w:p w14:paraId="25B88EE2"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м. Вінниця, «</w:t>
            </w:r>
            <w:proofErr w:type="spellStart"/>
            <w:r w:rsidRPr="00D00090">
              <w:rPr>
                <w:b w:val="0"/>
                <w:color w:val="auto"/>
                <w:sz w:val="24"/>
                <w:szCs w:val="24"/>
                <w:lang w:val="uk-UA"/>
              </w:rPr>
              <w:t>Баско</w:t>
            </w:r>
            <w:proofErr w:type="spellEnd"/>
            <w:r w:rsidRPr="00D00090">
              <w:rPr>
                <w:b w:val="0"/>
                <w:color w:val="auto"/>
                <w:sz w:val="24"/>
                <w:szCs w:val="24"/>
                <w:lang w:val="uk-UA"/>
              </w:rPr>
              <w:t>»</w:t>
            </w:r>
          </w:p>
        </w:tc>
      </w:tr>
      <w:tr w:rsidR="00D00090" w:rsidRPr="00D00090" w14:paraId="48242EB0" w14:textId="77777777" w:rsidTr="00682999">
        <w:tc>
          <w:tcPr>
            <w:tcW w:w="675" w:type="dxa"/>
          </w:tcPr>
          <w:p w14:paraId="35F5031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3.</w:t>
            </w:r>
          </w:p>
        </w:tc>
        <w:tc>
          <w:tcPr>
            <w:tcW w:w="3393" w:type="dxa"/>
          </w:tcPr>
          <w:p w14:paraId="138377D9"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Баскетбол 3х3 (юнаки)</w:t>
            </w:r>
          </w:p>
        </w:tc>
        <w:tc>
          <w:tcPr>
            <w:tcW w:w="2700" w:type="dxa"/>
          </w:tcPr>
          <w:p w14:paraId="35997D0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Грудень 2019 р.</w:t>
            </w:r>
          </w:p>
        </w:tc>
        <w:tc>
          <w:tcPr>
            <w:tcW w:w="2808" w:type="dxa"/>
          </w:tcPr>
          <w:p w14:paraId="5C5F1E8F"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м. Вінниця, «</w:t>
            </w:r>
            <w:proofErr w:type="spellStart"/>
            <w:r w:rsidRPr="00D00090">
              <w:rPr>
                <w:b w:val="0"/>
                <w:color w:val="auto"/>
                <w:sz w:val="24"/>
                <w:szCs w:val="24"/>
                <w:lang w:val="uk-UA"/>
              </w:rPr>
              <w:t>Баско</w:t>
            </w:r>
            <w:proofErr w:type="spellEnd"/>
            <w:r w:rsidRPr="00D00090">
              <w:rPr>
                <w:b w:val="0"/>
                <w:color w:val="auto"/>
                <w:sz w:val="24"/>
                <w:szCs w:val="24"/>
                <w:lang w:val="uk-UA"/>
              </w:rPr>
              <w:t>»</w:t>
            </w:r>
          </w:p>
        </w:tc>
      </w:tr>
      <w:tr w:rsidR="00D00090" w:rsidRPr="00D00090" w14:paraId="0691D3E5" w14:textId="77777777" w:rsidTr="00682999">
        <w:tc>
          <w:tcPr>
            <w:tcW w:w="675" w:type="dxa"/>
          </w:tcPr>
          <w:p w14:paraId="2F1FEE8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4.</w:t>
            </w:r>
          </w:p>
        </w:tc>
        <w:tc>
          <w:tcPr>
            <w:tcW w:w="3393" w:type="dxa"/>
          </w:tcPr>
          <w:p w14:paraId="770D9929"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Баскетбол 3х3 (дівчата)</w:t>
            </w:r>
          </w:p>
        </w:tc>
        <w:tc>
          <w:tcPr>
            <w:tcW w:w="2700" w:type="dxa"/>
          </w:tcPr>
          <w:p w14:paraId="5FB9B2F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Грудень 2019 р.</w:t>
            </w:r>
          </w:p>
        </w:tc>
        <w:tc>
          <w:tcPr>
            <w:tcW w:w="2808" w:type="dxa"/>
          </w:tcPr>
          <w:p w14:paraId="72140F09"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м. Вінниця, «</w:t>
            </w:r>
            <w:proofErr w:type="spellStart"/>
            <w:r w:rsidRPr="00D00090">
              <w:rPr>
                <w:b w:val="0"/>
                <w:color w:val="auto"/>
                <w:sz w:val="24"/>
                <w:szCs w:val="24"/>
                <w:lang w:val="uk-UA"/>
              </w:rPr>
              <w:t>Баско</w:t>
            </w:r>
            <w:proofErr w:type="spellEnd"/>
            <w:r w:rsidRPr="00D00090">
              <w:rPr>
                <w:b w:val="0"/>
                <w:color w:val="auto"/>
                <w:sz w:val="24"/>
                <w:szCs w:val="24"/>
                <w:lang w:val="uk-UA"/>
              </w:rPr>
              <w:t>»</w:t>
            </w:r>
          </w:p>
        </w:tc>
      </w:tr>
      <w:tr w:rsidR="00D00090" w:rsidRPr="00D00090" w14:paraId="448AAB80" w14:textId="77777777" w:rsidTr="00682999">
        <w:tc>
          <w:tcPr>
            <w:tcW w:w="675" w:type="dxa"/>
          </w:tcPr>
          <w:p w14:paraId="237AA2F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5.</w:t>
            </w:r>
          </w:p>
        </w:tc>
        <w:tc>
          <w:tcPr>
            <w:tcW w:w="3393" w:type="dxa"/>
          </w:tcPr>
          <w:p w14:paraId="32CB1FCC"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Баскетбол 3х3 (юнаки)</w:t>
            </w:r>
          </w:p>
        </w:tc>
        <w:tc>
          <w:tcPr>
            <w:tcW w:w="2700" w:type="dxa"/>
          </w:tcPr>
          <w:p w14:paraId="358F99D2"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Грудень 2019 р.</w:t>
            </w:r>
          </w:p>
        </w:tc>
        <w:tc>
          <w:tcPr>
            <w:tcW w:w="2808" w:type="dxa"/>
          </w:tcPr>
          <w:p w14:paraId="610CD66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м. Вінниця, «</w:t>
            </w:r>
            <w:proofErr w:type="spellStart"/>
            <w:r w:rsidRPr="00D00090">
              <w:rPr>
                <w:b w:val="0"/>
                <w:color w:val="auto"/>
                <w:sz w:val="24"/>
                <w:szCs w:val="24"/>
                <w:lang w:val="uk-UA"/>
              </w:rPr>
              <w:t>Баско</w:t>
            </w:r>
            <w:proofErr w:type="spellEnd"/>
            <w:r w:rsidRPr="00D00090">
              <w:rPr>
                <w:b w:val="0"/>
                <w:color w:val="auto"/>
                <w:sz w:val="24"/>
                <w:szCs w:val="24"/>
                <w:lang w:val="uk-UA"/>
              </w:rPr>
              <w:t>»</w:t>
            </w:r>
          </w:p>
        </w:tc>
      </w:tr>
      <w:tr w:rsidR="00D00090" w:rsidRPr="00D00090" w14:paraId="4AF20806" w14:textId="77777777" w:rsidTr="00682999">
        <w:tc>
          <w:tcPr>
            <w:tcW w:w="675" w:type="dxa"/>
          </w:tcPr>
          <w:p w14:paraId="16E2252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6.</w:t>
            </w:r>
          </w:p>
        </w:tc>
        <w:tc>
          <w:tcPr>
            <w:tcW w:w="3393" w:type="dxa"/>
          </w:tcPr>
          <w:p w14:paraId="7CB8AA0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Баскетбол 3х3 (дівчата)</w:t>
            </w:r>
          </w:p>
        </w:tc>
        <w:tc>
          <w:tcPr>
            <w:tcW w:w="2700" w:type="dxa"/>
          </w:tcPr>
          <w:p w14:paraId="535FAC5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Грудень 2019 р.</w:t>
            </w:r>
          </w:p>
        </w:tc>
        <w:tc>
          <w:tcPr>
            <w:tcW w:w="2808" w:type="dxa"/>
          </w:tcPr>
          <w:p w14:paraId="1863E26C"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м. Вінниця, «</w:t>
            </w:r>
            <w:proofErr w:type="spellStart"/>
            <w:r w:rsidRPr="00D00090">
              <w:rPr>
                <w:b w:val="0"/>
                <w:color w:val="auto"/>
                <w:sz w:val="24"/>
                <w:szCs w:val="24"/>
                <w:lang w:val="uk-UA"/>
              </w:rPr>
              <w:t>Баско</w:t>
            </w:r>
            <w:proofErr w:type="spellEnd"/>
            <w:r w:rsidRPr="00D00090">
              <w:rPr>
                <w:b w:val="0"/>
                <w:color w:val="auto"/>
                <w:sz w:val="24"/>
                <w:szCs w:val="24"/>
                <w:lang w:val="uk-UA"/>
              </w:rPr>
              <w:t>»</w:t>
            </w:r>
          </w:p>
        </w:tc>
      </w:tr>
      <w:tr w:rsidR="00D00090" w:rsidRPr="00D00090" w14:paraId="2300E83E" w14:textId="77777777" w:rsidTr="00682999">
        <w:tc>
          <w:tcPr>
            <w:tcW w:w="675" w:type="dxa"/>
          </w:tcPr>
          <w:p w14:paraId="422AB043"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7.</w:t>
            </w:r>
          </w:p>
        </w:tc>
        <w:tc>
          <w:tcPr>
            <w:tcW w:w="3393" w:type="dxa"/>
          </w:tcPr>
          <w:p w14:paraId="7AB8CB42"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Волейбол ( юнаки)</w:t>
            </w:r>
          </w:p>
        </w:tc>
        <w:tc>
          <w:tcPr>
            <w:tcW w:w="2700" w:type="dxa"/>
          </w:tcPr>
          <w:p w14:paraId="1E5AA9C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Листопад 2019 р.</w:t>
            </w:r>
          </w:p>
        </w:tc>
        <w:tc>
          <w:tcPr>
            <w:tcW w:w="2808" w:type="dxa"/>
          </w:tcPr>
          <w:p w14:paraId="172FE214" w14:textId="77777777" w:rsidR="00D00090" w:rsidRPr="00D00090" w:rsidRDefault="00D00090" w:rsidP="00D00090">
            <w:pPr>
              <w:rPr>
                <w:b w:val="0"/>
                <w:color w:val="auto"/>
                <w:sz w:val="24"/>
                <w:szCs w:val="24"/>
              </w:rPr>
            </w:pPr>
            <w:r w:rsidRPr="00D00090">
              <w:rPr>
                <w:b w:val="0"/>
                <w:color w:val="auto"/>
                <w:sz w:val="24"/>
                <w:szCs w:val="24"/>
                <w:lang w:val="uk-UA"/>
              </w:rPr>
              <w:t>За призначенням</w:t>
            </w:r>
          </w:p>
        </w:tc>
      </w:tr>
      <w:tr w:rsidR="00D00090" w:rsidRPr="00D00090" w14:paraId="0D35D371" w14:textId="77777777" w:rsidTr="00682999">
        <w:tc>
          <w:tcPr>
            <w:tcW w:w="675" w:type="dxa"/>
          </w:tcPr>
          <w:p w14:paraId="74DA573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8.</w:t>
            </w:r>
          </w:p>
        </w:tc>
        <w:tc>
          <w:tcPr>
            <w:tcW w:w="3393" w:type="dxa"/>
          </w:tcPr>
          <w:p w14:paraId="775161E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Волейбол ( дівчата)</w:t>
            </w:r>
          </w:p>
        </w:tc>
        <w:tc>
          <w:tcPr>
            <w:tcW w:w="2700" w:type="dxa"/>
          </w:tcPr>
          <w:p w14:paraId="0826A5B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Листопад 2019 р.</w:t>
            </w:r>
          </w:p>
        </w:tc>
        <w:tc>
          <w:tcPr>
            <w:tcW w:w="2808" w:type="dxa"/>
          </w:tcPr>
          <w:p w14:paraId="4DB0A850" w14:textId="77777777" w:rsidR="00D00090" w:rsidRPr="00D00090" w:rsidRDefault="00D00090" w:rsidP="00D00090">
            <w:pPr>
              <w:rPr>
                <w:b w:val="0"/>
                <w:color w:val="auto"/>
                <w:sz w:val="24"/>
                <w:szCs w:val="24"/>
              </w:rPr>
            </w:pPr>
            <w:r w:rsidRPr="00D00090">
              <w:rPr>
                <w:b w:val="0"/>
                <w:color w:val="auto"/>
                <w:sz w:val="24"/>
                <w:szCs w:val="24"/>
                <w:lang w:val="uk-UA"/>
              </w:rPr>
              <w:t>За призначенням</w:t>
            </w:r>
          </w:p>
        </w:tc>
      </w:tr>
      <w:tr w:rsidR="00D00090" w:rsidRPr="00D00090" w14:paraId="0AD0F82E" w14:textId="77777777" w:rsidTr="00682999">
        <w:tc>
          <w:tcPr>
            <w:tcW w:w="675" w:type="dxa"/>
          </w:tcPr>
          <w:p w14:paraId="64FD4960"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9.</w:t>
            </w:r>
          </w:p>
        </w:tc>
        <w:tc>
          <w:tcPr>
            <w:tcW w:w="3393" w:type="dxa"/>
          </w:tcPr>
          <w:p w14:paraId="63F4D1F9"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Легка атлетика</w:t>
            </w:r>
          </w:p>
        </w:tc>
        <w:tc>
          <w:tcPr>
            <w:tcW w:w="2700" w:type="dxa"/>
          </w:tcPr>
          <w:p w14:paraId="42281F17"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Квітень 2020 р.</w:t>
            </w:r>
          </w:p>
        </w:tc>
        <w:tc>
          <w:tcPr>
            <w:tcW w:w="2808" w:type="dxa"/>
          </w:tcPr>
          <w:p w14:paraId="183D82D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r w:rsidR="00D00090" w:rsidRPr="00D00090" w14:paraId="76C8CAA4" w14:textId="77777777" w:rsidTr="00682999">
        <w:tc>
          <w:tcPr>
            <w:tcW w:w="675" w:type="dxa"/>
          </w:tcPr>
          <w:p w14:paraId="0DCDA52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10.</w:t>
            </w:r>
          </w:p>
        </w:tc>
        <w:tc>
          <w:tcPr>
            <w:tcW w:w="3393" w:type="dxa"/>
          </w:tcPr>
          <w:p w14:paraId="2546661F"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Теніс настільний</w:t>
            </w:r>
          </w:p>
        </w:tc>
        <w:tc>
          <w:tcPr>
            <w:tcW w:w="2700" w:type="dxa"/>
          </w:tcPr>
          <w:p w14:paraId="18C884A3"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Жовтень  2019 р.     </w:t>
            </w:r>
          </w:p>
        </w:tc>
        <w:tc>
          <w:tcPr>
            <w:tcW w:w="2808" w:type="dxa"/>
          </w:tcPr>
          <w:p w14:paraId="5F951EB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ВКІ</w:t>
            </w:r>
          </w:p>
        </w:tc>
      </w:tr>
      <w:tr w:rsidR="00D00090" w:rsidRPr="00D00090" w14:paraId="5E4FC26E" w14:textId="77777777" w:rsidTr="00682999">
        <w:tc>
          <w:tcPr>
            <w:tcW w:w="675" w:type="dxa"/>
          </w:tcPr>
          <w:p w14:paraId="1012E633"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11.</w:t>
            </w:r>
          </w:p>
        </w:tc>
        <w:tc>
          <w:tcPr>
            <w:tcW w:w="3393" w:type="dxa"/>
          </w:tcPr>
          <w:p w14:paraId="4015E64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Футбол  (юнаки)</w:t>
            </w:r>
          </w:p>
        </w:tc>
        <w:tc>
          <w:tcPr>
            <w:tcW w:w="2700" w:type="dxa"/>
          </w:tcPr>
          <w:p w14:paraId="23310585"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Вересень – жовтень  2019 р.</w:t>
            </w:r>
          </w:p>
        </w:tc>
        <w:tc>
          <w:tcPr>
            <w:tcW w:w="2808" w:type="dxa"/>
          </w:tcPr>
          <w:p w14:paraId="2AAD8839"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r w:rsidR="00D00090" w:rsidRPr="00D00090" w14:paraId="2CB0BA31" w14:textId="77777777" w:rsidTr="00682999">
        <w:tc>
          <w:tcPr>
            <w:tcW w:w="675" w:type="dxa"/>
          </w:tcPr>
          <w:p w14:paraId="34E2D9F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12.</w:t>
            </w:r>
          </w:p>
        </w:tc>
        <w:tc>
          <w:tcPr>
            <w:tcW w:w="3393" w:type="dxa"/>
          </w:tcPr>
          <w:p w14:paraId="7DD1AB8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Футбол   (дівчата)</w:t>
            </w:r>
          </w:p>
        </w:tc>
        <w:tc>
          <w:tcPr>
            <w:tcW w:w="2700" w:type="dxa"/>
          </w:tcPr>
          <w:p w14:paraId="6FAF4EF5"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Квітень   2020 р.</w:t>
            </w:r>
          </w:p>
        </w:tc>
        <w:tc>
          <w:tcPr>
            <w:tcW w:w="2808" w:type="dxa"/>
          </w:tcPr>
          <w:p w14:paraId="33750E42"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r w:rsidR="00D00090" w:rsidRPr="00D00090" w14:paraId="690E277D" w14:textId="77777777" w:rsidTr="00682999">
        <w:tc>
          <w:tcPr>
            <w:tcW w:w="675" w:type="dxa"/>
          </w:tcPr>
          <w:p w14:paraId="12E3B6D5"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13.</w:t>
            </w:r>
          </w:p>
        </w:tc>
        <w:tc>
          <w:tcPr>
            <w:tcW w:w="3393" w:type="dxa"/>
          </w:tcPr>
          <w:p w14:paraId="44E9B25D" w14:textId="77777777" w:rsidR="00D00090" w:rsidRPr="00D00090" w:rsidRDefault="00D00090" w:rsidP="00D00090">
            <w:pPr>
              <w:jc w:val="both"/>
              <w:rPr>
                <w:b w:val="0"/>
                <w:color w:val="auto"/>
                <w:sz w:val="24"/>
                <w:szCs w:val="24"/>
                <w:lang w:val="uk-UA"/>
              </w:rPr>
            </w:pPr>
            <w:proofErr w:type="spellStart"/>
            <w:r w:rsidRPr="00D00090">
              <w:rPr>
                <w:b w:val="0"/>
                <w:color w:val="auto"/>
                <w:sz w:val="24"/>
                <w:szCs w:val="24"/>
                <w:lang w:val="uk-UA"/>
              </w:rPr>
              <w:t>Футзал</w:t>
            </w:r>
            <w:proofErr w:type="spellEnd"/>
            <w:r w:rsidRPr="00D00090">
              <w:rPr>
                <w:b w:val="0"/>
                <w:color w:val="auto"/>
                <w:sz w:val="24"/>
                <w:szCs w:val="24"/>
                <w:lang w:val="uk-UA"/>
              </w:rPr>
              <w:t xml:space="preserve"> (юнаки)</w:t>
            </w:r>
          </w:p>
        </w:tc>
        <w:tc>
          <w:tcPr>
            <w:tcW w:w="2700" w:type="dxa"/>
          </w:tcPr>
          <w:p w14:paraId="546C815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Грудень  2019 р.</w:t>
            </w:r>
          </w:p>
        </w:tc>
        <w:tc>
          <w:tcPr>
            <w:tcW w:w="2808" w:type="dxa"/>
          </w:tcPr>
          <w:p w14:paraId="61AA9B2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r w:rsidR="00D00090" w:rsidRPr="00D00090" w14:paraId="56B8A675" w14:textId="77777777" w:rsidTr="00682999">
        <w:tc>
          <w:tcPr>
            <w:tcW w:w="675" w:type="dxa"/>
          </w:tcPr>
          <w:p w14:paraId="5F0DD2D4"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14.</w:t>
            </w:r>
          </w:p>
        </w:tc>
        <w:tc>
          <w:tcPr>
            <w:tcW w:w="3393" w:type="dxa"/>
          </w:tcPr>
          <w:p w14:paraId="305E08D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“Старти надій”</w:t>
            </w:r>
          </w:p>
        </w:tc>
        <w:tc>
          <w:tcPr>
            <w:tcW w:w="2700" w:type="dxa"/>
          </w:tcPr>
          <w:p w14:paraId="22865403"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Квітень 2020 р.</w:t>
            </w:r>
          </w:p>
        </w:tc>
        <w:tc>
          <w:tcPr>
            <w:tcW w:w="2808" w:type="dxa"/>
          </w:tcPr>
          <w:p w14:paraId="1651AF24"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r w:rsidR="00D00090" w:rsidRPr="00D00090" w14:paraId="31A949E7" w14:textId="77777777" w:rsidTr="00682999">
        <w:tc>
          <w:tcPr>
            <w:tcW w:w="675" w:type="dxa"/>
          </w:tcPr>
          <w:p w14:paraId="04D6C10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15.</w:t>
            </w:r>
          </w:p>
        </w:tc>
        <w:tc>
          <w:tcPr>
            <w:tcW w:w="3393" w:type="dxa"/>
          </w:tcPr>
          <w:p w14:paraId="3DB8F4C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“Нащадки козацької слави”</w:t>
            </w:r>
          </w:p>
        </w:tc>
        <w:tc>
          <w:tcPr>
            <w:tcW w:w="2700" w:type="dxa"/>
          </w:tcPr>
          <w:p w14:paraId="7B943795"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Травень 2020 р.</w:t>
            </w:r>
          </w:p>
        </w:tc>
        <w:tc>
          <w:tcPr>
            <w:tcW w:w="2808" w:type="dxa"/>
          </w:tcPr>
          <w:p w14:paraId="00254A8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r w:rsidR="00D00090" w:rsidRPr="00D00090" w14:paraId="6F88377F" w14:textId="77777777" w:rsidTr="00682999">
        <w:tc>
          <w:tcPr>
            <w:tcW w:w="675" w:type="dxa"/>
          </w:tcPr>
          <w:p w14:paraId="4684FE7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lastRenderedPageBreak/>
              <w:t>16.</w:t>
            </w:r>
          </w:p>
        </w:tc>
        <w:tc>
          <w:tcPr>
            <w:tcW w:w="3393" w:type="dxa"/>
          </w:tcPr>
          <w:p w14:paraId="77239B8F"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«Олімпійське лелеченя»</w:t>
            </w:r>
          </w:p>
        </w:tc>
        <w:tc>
          <w:tcPr>
            <w:tcW w:w="2700" w:type="dxa"/>
          </w:tcPr>
          <w:p w14:paraId="2C13A5D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Січень 2020 р.</w:t>
            </w:r>
          </w:p>
        </w:tc>
        <w:tc>
          <w:tcPr>
            <w:tcW w:w="2808" w:type="dxa"/>
          </w:tcPr>
          <w:p w14:paraId="08CE5B10"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r w:rsidR="00D00090" w:rsidRPr="00D00090" w14:paraId="34AEF7B9" w14:textId="77777777" w:rsidTr="00682999">
        <w:tc>
          <w:tcPr>
            <w:tcW w:w="675" w:type="dxa"/>
          </w:tcPr>
          <w:p w14:paraId="57C5F64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17.</w:t>
            </w:r>
          </w:p>
        </w:tc>
        <w:tc>
          <w:tcPr>
            <w:tcW w:w="3393" w:type="dxa"/>
          </w:tcPr>
          <w:p w14:paraId="6086C8D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«Сокіл – Джура»</w:t>
            </w:r>
          </w:p>
        </w:tc>
        <w:tc>
          <w:tcPr>
            <w:tcW w:w="2700" w:type="dxa"/>
          </w:tcPr>
          <w:p w14:paraId="2DD44E14"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Квітень 2020 р.</w:t>
            </w:r>
          </w:p>
        </w:tc>
        <w:tc>
          <w:tcPr>
            <w:tcW w:w="2808" w:type="dxa"/>
          </w:tcPr>
          <w:p w14:paraId="44C42AE9"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r w:rsidR="00D00090" w:rsidRPr="00D00090" w14:paraId="59BE893B" w14:textId="77777777" w:rsidTr="00682999">
        <w:tc>
          <w:tcPr>
            <w:tcW w:w="675" w:type="dxa"/>
          </w:tcPr>
          <w:p w14:paraId="37624E32"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18.</w:t>
            </w:r>
          </w:p>
        </w:tc>
        <w:tc>
          <w:tcPr>
            <w:tcW w:w="3393" w:type="dxa"/>
          </w:tcPr>
          <w:p w14:paraId="515EB3C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Змагання допризовної молоді</w:t>
            </w:r>
          </w:p>
        </w:tc>
        <w:tc>
          <w:tcPr>
            <w:tcW w:w="2700" w:type="dxa"/>
          </w:tcPr>
          <w:p w14:paraId="39238414"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Жовтень 2019 р.</w:t>
            </w:r>
          </w:p>
        </w:tc>
        <w:tc>
          <w:tcPr>
            <w:tcW w:w="2808" w:type="dxa"/>
          </w:tcPr>
          <w:p w14:paraId="228EC23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r w:rsidR="00D00090" w:rsidRPr="00D00090" w14:paraId="5CF79360" w14:textId="77777777" w:rsidTr="00682999">
        <w:tc>
          <w:tcPr>
            <w:tcW w:w="675" w:type="dxa"/>
          </w:tcPr>
          <w:p w14:paraId="7DA38BEC"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19.</w:t>
            </w:r>
          </w:p>
        </w:tc>
        <w:tc>
          <w:tcPr>
            <w:tcW w:w="3393" w:type="dxa"/>
          </w:tcPr>
          <w:p w14:paraId="063BE7B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Легкоатлетична естафета до Дня Перемоги</w:t>
            </w:r>
          </w:p>
        </w:tc>
        <w:tc>
          <w:tcPr>
            <w:tcW w:w="2700" w:type="dxa"/>
          </w:tcPr>
          <w:p w14:paraId="4335A250"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Травень 2020 р.</w:t>
            </w:r>
          </w:p>
        </w:tc>
        <w:tc>
          <w:tcPr>
            <w:tcW w:w="2808" w:type="dxa"/>
          </w:tcPr>
          <w:p w14:paraId="7BA0A56F"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r w:rsidR="00D00090" w:rsidRPr="00D00090" w14:paraId="417FDE6A" w14:textId="77777777" w:rsidTr="00682999">
        <w:tc>
          <w:tcPr>
            <w:tcW w:w="675" w:type="dxa"/>
          </w:tcPr>
          <w:p w14:paraId="20DDB40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20.</w:t>
            </w:r>
          </w:p>
        </w:tc>
        <w:tc>
          <w:tcPr>
            <w:tcW w:w="3393" w:type="dxa"/>
          </w:tcPr>
          <w:p w14:paraId="745118F5"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Спортивний туризм</w:t>
            </w:r>
          </w:p>
        </w:tc>
        <w:tc>
          <w:tcPr>
            <w:tcW w:w="2700" w:type="dxa"/>
          </w:tcPr>
          <w:p w14:paraId="66375EB8"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Лютий 2020 р.</w:t>
            </w:r>
          </w:p>
        </w:tc>
        <w:tc>
          <w:tcPr>
            <w:tcW w:w="2808" w:type="dxa"/>
          </w:tcPr>
          <w:p w14:paraId="7539B273"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r w:rsidR="00D00090" w:rsidRPr="00D00090" w14:paraId="762B7B8F" w14:textId="77777777" w:rsidTr="00682999">
        <w:tc>
          <w:tcPr>
            <w:tcW w:w="675" w:type="dxa"/>
          </w:tcPr>
          <w:p w14:paraId="61844D1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21.</w:t>
            </w:r>
          </w:p>
        </w:tc>
        <w:tc>
          <w:tcPr>
            <w:tcW w:w="3393" w:type="dxa"/>
          </w:tcPr>
          <w:p w14:paraId="2B8D66BC" w14:textId="77777777" w:rsidR="00D00090" w:rsidRPr="00D00090" w:rsidRDefault="00D00090" w:rsidP="00D00090">
            <w:pPr>
              <w:jc w:val="both"/>
              <w:rPr>
                <w:b w:val="0"/>
                <w:color w:val="auto"/>
                <w:sz w:val="24"/>
                <w:szCs w:val="24"/>
                <w:lang w:val="en-US"/>
              </w:rPr>
            </w:pPr>
            <w:r w:rsidRPr="00D00090">
              <w:rPr>
                <w:b w:val="0"/>
                <w:color w:val="auto"/>
                <w:sz w:val="24"/>
                <w:szCs w:val="24"/>
                <w:lang w:val="en-US"/>
              </w:rPr>
              <w:t>“</w:t>
            </w:r>
            <w:r w:rsidRPr="00D00090">
              <w:rPr>
                <w:b w:val="0"/>
                <w:color w:val="auto"/>
                <w:sz w:val="24"/>
                <w:szCs w:val="24"/>
                <w:lang w:val="uk-UA"/>
              </w:rPr>
              <w:t>Веселі старти</w:t>
            </w:r>
            <w:r w:rsidRPr="00D00090">
              <w:rPr>
                <w:b w:val="0"/>
                <w:color w:val="auto"/>
                <w:sz w:val="24"/>
                <w:szCs w:val="24"/>
                <w:lang w:val="en-US"/>
              </w:rPr>
              <w:t>”</w:t>
            </w:r>
          </w:p>
        </w:tc>
        <w:tc>
          <w:tcPr>
            <w:tcW w:w="2700" w:type="dxa"/>
          </w:tcPr>
          <w:p w14:paraId="6AAB00C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Березень 2020 р.</w:t>
            </w:r>
          </w:p>
        </w:tc>
        <w:tc>
          <w:tcPr>
            <w:tcW w:w="2808" w:type="dxa"/>
          </w:tcPr>
          <w:p w14:paraId="3D4AB5C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r w:rsidR="00D00090" w:rsidRPr="00D00090" w14:paraId="60C26569" w14:textId="77777777" w:rsidTr="00682999">
        <w:tc>
          <w:tcPr>
            <w:tcW w:w="675" w:type="dxa"/>
          </w:tcPr>
          <w:p w14:paraId="7D3023F7"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22.</w:t>
            </w:r>
          </w:p>
        </w:tc>
        <w:tc>
          <w:tcPr>
            <w:tcW w:w="3393" w:type="dxa"/>
          </w:tcPr>
          <w:p w14:paraId="3AE0C739" w14:textId="77777777" w:rsidR="00D00090" w:rsidRPr="00D00090" w:rsidRDefault="00D00090" w:rsidP="00D00090">
            <w:pPr>
              <w:jc w:val="both"/>
              <w:rPr>
                <w:b w:val="0"/>
                <w:color w:val="auto"/>
                <w:sz w:val="24"/>
                <w:szCs w:val="24"/>
                <w:lang w:val="en-US"/>
              </w:rPr>
            </w:pPr>
            <w:r w:rsidRPr="00D00090">
              <w:rPr>
                <w:b w:val="0"/>
                <w:color w:val="auto"/>
                <w:sz w:val="24"/>
                <w:szCs w:val="24"/>
                <w:lang w:val="en-US"/>
              </w:rPr>
              <w:t>“</w:t>
            </w:r>
            <w:r w:rsidRPr="00D00090">
              <w:rPr>
                <w:b w:val="0"/>
                <w:color w:val="auto"/>
                <w:sz w:val="24"/>
                <w:szCs w:val="24"/>
                <w:lang w:val="uk-UA"/>
              </w:rPr>
              <w:t>Лелека</w:t>
            </w:r>
            <w:r w:rsidRPr="00D00090">
              <w:rPr>
                <w:b w:val="0"/>
                <w:color w:val="auto"/>
                <w:sz w:val="24"/>
                <w:szCs w:val="24"/>
                <w:lang w:val="en-US"/>
              </w:rPr>
              <w:t>”</w:t>
            </w:r>
          </w:p>
        </w:tc>
        <w:tc>
          <w:tcPr>
            <w:tcW w:w="2700" w:type="dxa"/>
          </w:tcPr>
          <w:p w14:paraId="5C479F5C"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Березень 2020 р.</w:t>
            </w:r>
          </w:p>
        </w:tc>
        <w:tc>
          <w:tcPr>
            <w:tcW w:w="2808" w:type="dxa"/>
          </w:tcPr>
          <w:p w14:paraId="42B97B77"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За призначенням</w:t>
            </w:r>
          </w:p>
        </w:tc>
      </w:tr>
    </w:tbl>
    <w:p w14:paraId="1CB95D8A" w14:textId="77777777" w:rsidR="00D00090" w:rsidRPr="00D00090" w:rsidRDefault="00D00090" w:rsidP="00D00090">
      <w:pPr>
        <w:jc w:val="both"/>
        <w:rPr>
          <w:color w:val="auto"/>
          <w:sz w:val="24"/>
          <w:szCs w:val="24"/>
          <w:lang w:val="uk-UA"/>
        </w:rPr>
      </w:pPr>
    </w:p>
    <w:p w14:paraId="0E463C4C" w14:textId="77777777" w:rsidR="00D00090" w:rsidRPr="00D00090" w:rsidRDefault="00D00090" w:rsidP="00D00090">
      <w:pPr>
        <w:jc w:val="center"/>
        <w:rPr>
          <w:color w:val="auto"/>
          <w:sz w:val="24"/>
          <w:szCs w:val="24"/>
          <w:lang w:val="uk-UA"/>
        </w:rPr>
      </w:pPr>
    </w:p>
    <w:p w14:paraId="3783D5D3" w14:textId="77777777" w:rsidR="00D00090" w:rsidRPr="00D00090" w:rsidRDefault="00D00090" w:rsidP="00D00090">
      <w:pPr>
        <w:jc w:val="center"/>
        <w:rPr>
          <w:bCs/>
          <w:color w:val="auto"/>
          <w:sz w:val="24"/>
          <w:szCs w:val="24"/>
          <w:u w:val="single"/>
          <w:lang w:val="uk-UA"/>
        </w:rPr>
      </w:pPr>
      <w:r w:rsidRPr="00D00090">
        <w:rPr>
          <w:bCs/>
          <w:color w:val="auto"/>
          <w:sz w:val="24"/>
          <w:szCs w:val="24"/>
          <w:lang w:val="en-US"/>
        </w:rPr>
        <w:t>V</w:t>
      </w:r>
      <w:r w:rsidRPr="00D00090">
        <w:rPr>
          <w:bCs/>
          <w:color w:val="auto"/>
          <w:sz w:val="24"/>
          <w:szCs w:val="24"/>
          <w:lang w:val="uk-UA"/>
        </w:rPr>
        <w:t>.</w:t>
      </w:r>
      <w:r w:rsidRPr="00D00090">
        <w:rPr>
          <w:bCs/>
          <w:color w:val="auto"/>
          <w:sz w:val="24"/>
          <w:szCs w:val="24"/>
          <w:u w:val="single"/>
          <w:lang w:val="uk-UA"/>
        </w:rPr>
        <w:t xml:space="preserve"> Умови проведення змагань і підведення підсумків</w:t>
      </w:r>
    </w:p>
    <w:p w14:paraId="57AECB8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ab/>
      </w:r>
      <w:r w:rsidRPr="00D00090">
        <w:rPr>
          <w:b w:val="0"/>
          <w:color w:val="auto"/>
          <w:sz w:val="24"/>
          <w:szCs w:val="24"/>
        </w:rPr>
        <w:t xml:space="preserve">Міська </w:t>
      </w:r>
      <w:proofErr w:type="gramStart"/>
      <w:r w:rsidRPr="00D00090">
        <w:rPr>
          <w:b w:val="0"/>
          <w:color w:val="auto"/>
          <w:sz w:val="24"/>
          <w:szCs w:val="24"/>
          <w:lang w:val="uk-UA"/>
        </w:rPr>
        <w:t>Гімназіада  проводиться</w:t>
      </w:r>
      <w:proofErr w:type="gramEnd"/>
      <w:r w:rsidRPr="00D00090">
        <w:rPr>
          <w:b w:val="0"/>
          <w:color w:val="auto"/>
          <w:sz w:val="24"/>
          <w:szCs w:val="24"/>
          <w:lang w:val="uk-UA"/>
        </w:rPr>
        <w:t xml:space="preserve"> згідно даного положення та діючих правил з видів спорту при умові, що заявлено та прийняли участь не менше </w:t>
      </w:r>
      <w:r w:rsidRPr="00D00090">
        <w:rPr>
          <w:color w:val="auto"/>
          <w:sz w:val="24"/>
          <w:szCs w:val="24"/>
          <w:lang w:val="uk-UA"/>
        </w:rPr>
        <w:t>десяти</w:t>
      </w:r>
      <w:r w:rsidRPr="00D00090">
        <w:rPr>
          <w:b w:val="0"/>
          <w:color w:val="auto"/>
          <w:sz w:val="24"/>
          <w:szCs w:val="24"/>
          <w:lang w:val="uk-UA"/>
        </w:rPr>
        <w:t xml:space="preserve"> </w:t>
      </w:r>
      <w:r w:rsidRPr="00D00090">
        <w:rPr>
          <w:color w:val="auto"/>
          <w:sz w:val="24"/>
          <w:szCs w:val="24"/>
          <w:lang w:val="uk-UA"/>
        </w:rPr>
        <w:t>(10)</w:t>
      </w:r>
      <w:r w:rsidRPr="00D00090">
        <w:rPr>
          <w:b w:val="0"/>
          <w:color w:val="auto"/>
          <w:sz w:val="24"/>
          <w:szCs w:val="24"/>
          <w:lang w:val="uk-UA"/>
        </w:rPr>
        <w:t xml:space="preserve"> команд.</w:t>
      </w:r>
    </w:p>
    <w:p w14:paraId="67C3E07F" w14:textId="77777777" w:rsidR="00D00090" w:rsidRPr="00D00090" w:rsidRDefault="00D00090" w:rsidP="00D00090">
      <w:pPr>
        <w:ind w:firstLine="708"/>
        <w:jc w:val="both"/>
        <w:rPr>
          <w:b w:val="0"/>
          <w:color w:val="auto"/>
          <w:sz w:val="24"/>
          <w:szCs w:val="24"/>
          <w:lang w:val="uk-UA"/>
        </w:rPr>
      </w:pPr>
      <w:r w:rsidRPr="00D00090">
        <w:rPr>
          <w:b w:val="0"/>
          <w:color w:val="auto"/>
          <w:sz w:val="24"/>
          <w:szCs w:val="24"/>
          <w:lang w:val="uk-UA"/>
        </w:rPr>
        <w:t xml:space="preserve">В залік </w:t>
      </w:r>
      <w:proofErr w:type="spellStart"/>
      <w:r w:rsidRPr="00D00090">
        <w:rPr>
          <w:b w:val="0"/>
          <w:color w:val="auto"/>
          <w:sz w:val="24"/>
          <w:szCs w:val="24"/>
          <w:lang w:val="uk-UA"/>
        </w:rPr>
        <w:t>Гімназіади</w:t>
      </w:r>
      <w:proofErr w:type="spellEnd"/>
      <w:r w:rsidRPr="00D00090">
        <w:rPr>
          <w:b w:val="0"/>
          <w:color w:val="auto"/>
          <w:sz w:val="24"/>
          <w:szCs w:val="24"/>
          <w:lang w:val="uk-UA"/>
        </w:rPr>
        <w:t xml:space="preserve"> зараховується вид спорту, якщо участь брало 8 (вісім) і більше команд. Уразі підміни учасників змагань, команда дискваліфікується та результат останнє місце іде в залік.</w:t>
      </w:r>
    </w:p>
    <w:p w14:paraId="60886723" w14:textId="77777777" w:rsidR="00D00090" w:rsidRPr="00D00090" w:rsidRDefault="00D00090" w:rsidP="00D00090">
      <w:pPr>
        <w:ind w:firstLine="708"/>
        <w:jc w:val="both"/>
        <w:rPr>
          <w:b w:val="0"/>
          <w:color w:val="auto"/>
          <w:sz w:val="24"/>
          <w:szCs w:val="24"/>
          <w:lang w:val="uk-UA"/>
        </w:rPr>
      </w:pPr>
      <w:r w:rsidRPr="00D00090">
        <w:rPr>
          <w:b w:val="0"/>
          <w:color w:val="auto"/>
          <w:sz w:val="24"/>
          <w:szCs w:val="24"/>
          <w:lang w:val="uk-UA"/>
        </w:rPr>
        <w:t xml:space="preserve">Програма змагань нараховує 22 види. </w:t>
      </w:r>
      <w:proofErr w:type="spellStart"/>
      <w:r w:rsidRPr="00D00090">
        <w:rPr>
          <w:b w:val="0"/>
          <w:color w:val="auto"/>
          <w:sz w:val="24"/>
          <w:szCs w:val="24"/>
          <w:lang w:val="uk-UA"/>
        </w:rPr>
        <w:t>Обов’язков</w:t>
      </w:r>
      <w:proofErr w:type="spellEnd"/>
      <w:r w:rsidRPr="00D00090">
        <w:rPr>
          <w:b w:val="0"/>
          <w:color w:val="auto"/>
          <w:sz w:val="24"/>
          <w:szCs w:val="24"/>
        </w:rPr>
        <w:t>им</w:t>
      </w:r>
      <w:r w:rsidRPr="00D00090">
        <w:rPr>
          <w:b w:val="0"/>
          <w:color w:val="auto"/>
          <w:sz w:val="24"/>
          <w:szCs w:val="24"/>
          <w:lang w:val="uk-UA"/>
        </w:rPr>
        <w:t xml:space="preserve"> видам змагань є: легкоатлетична естафета до Дня Перемоги. </w:t>
      </w:r>
    </w:p>
    <w:p w14:paraId="6BE9A558" w14:textId="77777777" w:rsidR="00D00090" w:rsidRPr="00D00090" w:rsidRDefault="00D00090" w:rsidP="00D00090">
      <w:pPr>
        <w:ind w:firstLine="708"/>
        <w:jc w:val="both"/>
        <w:rPr>
          <w:b w:val="0"/>
          <w:color w:val="auto"/>
          <w:sz w:val="24"/>
          <w:szCs w:val="24"/>
          <w:lang w:val="uk-UA"/>
        </w:rPr>
      </w:pPr>
      <w:r w:rsidRPr="00D00090">
        <w:rPr>
          <w:b w:val="0"/>
          <w:color w:val="auto"/>
          <w:sz w:val="24"/>
          <w:szCs w:val="24"/>
          <w:lang w:val="uk-UA"/>
        </w:rPr>
        <w:t>Загальнокомандне місце визначається за найменшою сумою місць у всіх видах.</w:t>
      </w:r>
    </w:p>
    <w:p w14:paraId="7D7915E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У залік </w:t>
      </w:r>
      <w:proofErr w:type="spellStart"/>
      <w:r w:rsidRPr="00D00090">
        <w:rPr>
          <w:b w:val="0"/>
          <w:color w:val="auto"/>
          <w:sz w:val="24"/>
          <w:szCs w:val="24"/>
          <w:lang w:val="uk-UA"/>
        </w:rPr>
        <w:t>Гімназіади</w:t>
      </w:r>
      <w:proofErr w:type="spellEnd"/>
      <w:r w:rsidRPr="00D00090">
        <w:rPr>
          <w:b w:val="0"/>
          <w:color w:val="auto"/>
          <w:sz w:val="24"/>
          <w:szCs w:val="24"/>
          <w:lang w:val="uk-UA"/>
        </w:rPr>
        <w:t xml:space="preserve"> зараховується не більше двох видів змагань з баскетболу.</w:t>
      </w:r>
    </w:p>
    <w:p w14:paraId="294B3A22" w14:textId="77777777" w:rsidR="00D00090" w:rsidRPr="00D00090" w:rsidRDefault="00D00090" w:rsidP="00D00090">
      <w:pPr>
        <w:ind w:firstLine="709"/>
        <w:jc w:val="both"/>
        <w:rPr>
          <w:b w:val="0"/>
          <w:color w:val="auto"/>
          <w:sz w:val="24"/>
          <w:szCs w:val="24"/>
          <w:lang w:val="uk-UA"/>
        </w:rPr>
      </w:pPr>
      <w:r w:rsidRPr="00D00090">
        <w:rPr>
          <w:b w:val="0"/>
          <w:color w:val="auto"/>
          <w:sz w:val="24"/>
          <w:szCs w:val="24"/>
          <w:lang w:val="uk-UA"/>
        </w:rPr>
        <w:t xml:space="preserve">Підведення підсумків змагань серед учнів </w:t>
      </w:r>
      <w:proofErr w:type="spellStart"/>
      <w:r w:rsidRPr="00D00090">
        <w:rPr>
          <w:b w:val="0"/>
          <w:color w:val="auto"/>
          <w:sz w:val="24"/>
          <w:szCs w:val="24"/>
          <w:lang w:val="uk-UA"/>
        </w:rPr>
        <w:t>ззсо</w:t>
      </w:r>
      <w:proofErr w:type="spellEnd"/>
      <w:r w:rsidRPr="00D00090">
        <w:rPr>
          <w:b w:val="0"/>
          <w:color w:val="auto"/>
          <w:sz w:val="24"/>
          <w:szCs w:val="24"/>
          <w:lang w:val="uk-UA"/>
        </w:rPr>
        <w:t xml:space="preserve"> міста визначається по категоріях. На змаганнях місця визначаються відповідно до І чи ІІ категорії за командною першістю серед закладів міста. В першій категорії за кращими виступами команди у 7 (семи) видах спорту. У другій категорії за кращими виступами команди з 6 (шести) видів спорту. </w:t>
      </w:r>
    </w:p>
    <w:p w14:paraId="4601E8C4" w14:textId="77777777" w:rsidR="00D00090" w:rsidRPr="00D00090" w:rsidRDefault="00D00090" w:rsidP="00D00090">
      <w:pPr>
        <w:ind w:firstLine="709"/>
        <w:jc w:val="both"/>
        <w:rPr>
          <w:b w:val="0"/>
          <w:color w:val="auto"/>
          <w:sz w:val="24"/>
          <w:szCs w:val="24"/>
          <w:lang w:val="uk-UA"/>
        </w:rPr>
      </w:pPr>
      <w:r w:rsidRPr="00D00090">
        <w:rPr>
          <w:b w:val="0"/>
          <w:color w:val="auto"/>
          <w:sz w:val="24"/>
          <w:szCs w:val="24"/>
          <w:lang w:val="uk-UA"/>
        </w:rPr>
        <w:t xml:space="preserve">До участі у змаганнях допускається одна команда від закладу. Загальнокомандне місце визначається за кількістю зайнятих перших місць, а при рівній їх кількості – за найбільшою кількістю зайнятих других місць і </w:t>
      </w:r>
      <w:proofErr w:type="spellStart"/>
      <w:r w:rsidRPr="00D00090">
        <w:rPr>
          <w:b w:val="0"/>
          <w:color w:val="auto"/>
          <w:sz w:val="24"/>
          <w:szCs w:val="24"/>
          <w:lang w:val="uk-UA"/>
        </w:rPr>
        <w:t>т.д</w:t>
      </w:r>
      <w:proofErr w:type="spellEnd"/>
      <w:r w:rsidRPr="00D00090">
        <w:rPr>
          <w:b w:val="0"/>
          <w:color w:val="auto"/>
          <w:sz w:val="24"/>
          <w:szCs w:val="24"/>
          <w:lang w:val="uk-UA"/>
        </w:rPr>
        <w:t xml:space="preserve">., що нараховується за результатами команд згідно категорій. </w:t>
      </w:r>
    </w:p>
    <w:p w14:paraId="524B8CCE" w14:textId="77777777" w:rsidR="00D00090" w:rsidRPr="00D00090" w:rsidRDefault="00D00090" w:rsidP="00D00090">
      <w:pPr>
        <w:jc w:val="both"/>
        <w:rPr>
          <w:b w:val="0"/>
          <w:color w:val="auto"/>
          <w:sz w:val="24"/>
          <w:szCs w:val="24"/>
          <w:lang w:val="uk-UA"/>
        </w:rPr>
      </w:pPr>
    </w:p>
    <w:p w14:paraId="3765A05D" w14:textId="77777777" w:rsidR="00D00090" w:rsidRPr="00D00090" w:rsidRDefault="00D00090" w:rsidP="00D00090">
      <w:pPr>
        <w:jc w:val="center"/>
        <w:rPr>
          <w:bCs/>
          <w:color w:val="auto"/>
          <w:sz w:val="24"/>
          <w:szCs w:val="24"/>
          <w:lang w:val="uk-UA"/>
        </w:rPr>
      </w:pPr>
      <w:r w:rsidRPr="00D00090">
        <w:rPr>
          <w:bCs/>
          <w:color w:val="auto"/>
          <w:sz w:val="24"/>
          <w:szCs w:val="24"/>
          <w:lang w:val="en-US"/>
        </w:rPr>
        <w:t>V</w:t>
      </w:r>
      <w:r w:rsidRPr="00D00090">
        <w:rPr>
          <w:bCs/>
          <w:color w:val="auto"/>
          <w:sz w:val="24"/>
          <w:szCs w:val="24"/>
          <w:lang w:val="uk-UA"/>
        </w:rPr>
        <w:t xml:space="preserve">І. </w:t>
      </w:r>
      <w:r w:rsidRPr="00D00090">
        <w:rPr>
          <w:color w:val="auto"/>
          <w:sz w:val="24"/>
          <w:szCs w:val="24"/>
          <w:lang w:val="uk-UA"/>
        </w:rPr>
        <w:t>Оскарження і протести</w:t>
      </w:r>
    </w:p>
    <w:p w14:paraId="50C5EE58" w14:textId="77777777" w:rsidR="00D00090" w:rsidRPr="00D00090" w:rsidRDefault="00D00090" w:rsidP="00D00090">
      <w:pPr>
        <w:ind w:firstLine="708"/>
        <w:jc w:val="both"/>
        <w:rPr>
          <w:b w:val="0"/>
          <w:color w:val="auto"/>
          <w:sz w:val="24"/>
          <w:szCs w:val="24"/>
          <w:lang w:val="uk-UA"/>
        </w:rPr>
      </w:pPr>
      <w:r w:rsidRPr="00D00090">
        <w:rPr>
          <w:b w:val="0"/>
          <w:color w:val="auto"/>
          <w:sz w:val="24"/>
          <w:szCs w:val="24"/>
          <w:lang w:val="uk-UA"/>
        </w:rPr>
        <w:t>Після підписання протоколів результатів виступів учасників змагань головним суддею з виду спорту, результати не оскаржуються.</w:t>
      </w:r>
    </w:p>
    <w:p w14:paraId="545588A6" w14:textId="77777777" w:rsidR="00D00090" w:rsidRPr="00D00090" w:rsidRDefault="00D00090" w:rsidP="00D00090">
      <w:pPr>
        <w:ind w:firstLine="708"/>
        <w:jc w:val="both"/>
        <w:rPr>
          <w:b w:val="0"/>
          <w:color w:val="auto"/>
          <w:sz w:val="24"/>
          <w:szCs w:val="24"/>
          <w:lang w:val="uk-UA"/>
        </w:rPr>
      </w:pPr>
      <w:r w:rsidRPr="00D00090">
        <w:rPr>
          <w:b w:val="0"/>
          <w:color w:val="auto"/>
          <w:sz w:val="24"/>
          <w:szCs w:val="24"/>
          <w:lang w:val="uk-UA"/>
        </w:rPr>
        <w:t>При виявленні порушення регламенту змагань, протести подаються в письмовій формі за підписом представника команди, не пізніше 15 хвилин після закінчення змагань з виду спорту до підписання протоколів виступу спортсменів.</w:t>
      </w:r>
    </w:p>
    <w:p w14:paraId="70682A9C" w14:textId="77777777" w:rsidR="00D00090" w:rsidRPr="00D00090" w:rsidRDefault="00D00090" w:rsidP="00D00090">
      <w:pPr>
        <w:jc w:val="center"/>
        <w:rPr>
          <w:bCs/>
          <w:color w:val="auto"/>
          <w:sz w:val="24"/>
          <w:szCs w:val="24"/>
          <w:lang w:val="uk-UA"/>
        </w:rPr>
      </w:pPr>
    </w:p>
    <w:p w14:paraId="6737887F" w14:textId="77777777" w:rsidR="00D00090" w:rsidRPr="00D00090" w:rsidRDefault="00D00090" w:rsidP="00D00090">
      <w:pPr>
        <w:jc w:val="center"/>
        <w:rPr>
          <w:bCs/>
          <w:color w:val="auto"/>
          <w:sz w:val="24"/>
          <w:szCs w:val="24"/>
          <w:u w:val="single"/>
          <w:lang w:val="uk-UA"/>
        </w:rPr>
      </w:pPr>
      <w:r w:rsidRPr="00D00090">
        <w:rPr>
          <w:bCs/>
          <w:color w:val="auto"/>
          <w:sz w:val="24"/>
          <w:szCs w:val="24"/>
          <w:lang w:val="en-US"/>
        </w:rPr>
        <w:t>V</w:t>
      </w:r>
      <w:r w:rsidRPr="00D00090">
        <w:rPr>
          <w:bCs/>
          <w:color w:val="auto"/>
          <w:sz w:val="24"/>
          <w:szCs w:val="24"/>
          <w:lang w:val="uk-UA"/>
        </w:rPr>
        <w:t xml:space="preserve">ІІ. </w:t>
      </w:r>
      <w:r w:rsidRPr="00D00090">
        <w:rPr>
          <w:bCs/>
          <w:color w:val="auto"/>
          <w:sz w:val="24"/>
          <w:szCs w:val="24"/>
          <w:u w:val="single"/>
          <w:lang w:val="uk-UA"/>
        </w:rPr>
        <w:t xml:space="preserve">Нагородження </w:t>
      </w:r>
    </w:p>
    <w:p w14:paraId="587C6AA5" w14:textId="77777777" w:rsidR="00D00090" w:rsidRPr="00D00090" w:rsidRDefault="00D00090" w:rsidP="00D00090">
      <w:pPr>
        <w:ind w:firstLine="708"/>
        <w:jc w:val="both"/>
        <w:rPr>
          <w:b w:val="0"/>
          <w:color w:val="auto"/>
          <w:sz w:val="24"/>
          <w:szCs w:val="24"/>
          <w:lang w:val="uk-UA"/>
        </w:rPr>
      </w:pPr>
      <w:r w:rsidRPr="00D00090">
        <w:rPr>
          <w:b w:val="0"/>
          <w:color w:val="auto"/>
          <w:sz w:val="24"/>
          <w:szCs w:val="24"/>
          <w:lang w:val="uk-UA"/>
        </w:rPr>
        <w:t xml:space="preserve">Команди </w:t>
      </w:r>
      <w:proofErr w:type="spellStart"/>
      <w:r w:rsidRPr="00D00090">
        <w:rPr>
          <w:b w:val="0"/>
          <w:color w:val="auto"/>
          <w:sz w:val="24"/>
          <w:szCs w:val="24"/>
          <w:lang w:val="uk-UA"/>
        </w:rPr>
        <w:t>ззсо</w:t>
      </w:r>
      <w:proofErr w:type="spellEnd"/>
      <w:r w:rsidRPr="00D00090">
        <w:rPr>
          <w:b w:val="0"/>
          <w:color w:val="auto"/>
          <w:sz w:val="24"/>
          <w:szCs w:val="24"/>
          <w:lang w:val="uk-UA"/>
        </w:rPr>
        <w:t xml:space="preserve"> міста Вінниці, які посіли в </w:t>
      </w:r>
      <w:proofErr w:type="spellStart"/>
      <w:r w:rsidRPr="00D00090">
        <w:rPr>
          <w:b w:val="0"/>
          <w:color w:val="auto"/>
          <w:sz w:val="24"/>
          <w:szCs w:val="24"/>
          <w:lang w:val="uk-UA"/>
        </w:rPr>
        <w:t>Гімназіаді</w:t>
      </w:r>
      <w:proofErr w:type="spellEnd"/>
      <w:r w:rsidRPr="00D00090">
        <w:rPr>
          <w:b w:val="0"/>
          <w:color w:val="auto"/>
          <w:sz w:val="24"/>
          <w:szCs w:val="24"/>
          <w:lang w:val="uk-UA"/>
        </w:rPr>
        <w:t xml:space="preserve">  І, ІІ, ІІ</w:t>
      </w:r>
      <w:r w:rsidRPr="00D00090">
        <w:rPr>
          <w:b w:val="0"/>
          <w:color w:val="auto"/>
          <w:sz w:val="24"/>
          <w:szCs w:val="24"/>
          <w:lang w:val="en-US"/>
        </w:rPr>
        <w:t>I</w:t>
      </w:r>
      <w:r w:rsidRPr="00D00090">
        <w:rPr>
          <w:b w:val="0"/>
          <w:color w:val="auto"/>
          <w:sz w:val="24"/>
          <w:szCs w:val="24"/>
          <w:lang w:val="uk-UA"/>
        </w:rPr>
        <w:t>, І</w:t>
      </w:r>
      <w:r w:rsidRPr="00D00090">
        <w:rPr>
          <w:b w:val="0"/>
          <w:color w:val="auto"/>
          <w:sz w:val="24"/>
          <w:szCs w:val="24"/>
          <w:lang w:val="en-US"/>
        </w:rPr>
        <w:t>V</w:t>
      </w:r>
      <w:r w:rsidRPr="00D00090">
        <w:rPr>
          <w:b w:val="0"/>
          <w:color w:val="auto"/>
          <w:sz w:val="24"/>
          <w:szCs w:val="24"/>
          <w:lang w:val="uk-UA"/>
        </w:rPr>
        <w:t xml:space="preserve">, </w:t>
      </w:r>
      <w:r w:rsidRPr="00D00090">
        <w:rPr>
          <w:b w:val="0"/>
          <w:color w:val="auto"/>
          <w:sz w:val="24"/>
          <w:szCs w:val="24"/>
          <w:lang w:val="en-US"/>
        </w:rPr>
        <w:t>V</w:t>
      </w:r>
      <w:r w:rsidRPr="00D00090">
        <w:rPr>
          <w:b w:val="0"/>
          <w:color w:val="auto"/>
          <w:sz w:val="24"/>
          <w:szCs w:val="24"/>
          <w:lang w:val="uk-UA"/>
        </w:rPr>
        <w:t xml:space="preserve">, </w:t>
      </w:r>
      <w:r w:rsidRPr="00D00090">
        <w:rPr>
          <w:b w:val="0"/>
          <w:color w:val="auto"/>
          <w:sz w:val="24"/>
          <w:szCs w:val="24"/>
          <w:lang w:val="en-US"/>
        </w:rPr>
        <w:t>VI</w:t>
      </w:r>
      <w:r w:rsidRPr="00D00090">
        <w:rPr>
          <w:b w:val="0"/>
          <w:color w:val="auto"/>
          <w:sz w:val="24"/>
          <w:szCs w:val="24"/>
          <w:lang w:val="uk-UA"/>
        </w:rPr>
        <w:t xml:space="preserve"> місця в першій групі та І, ІІ, ІІІ в другій групі нагороджуються грамотами та грошовою премією. </w:t>
      </w:r>
    </w:p>
    <w:p w14:paraId="3814151B" w14:textId="77777777" w:rsidR="00D00090" w:rsidRPr="00D00090" w:rsidRDefault="00D00090" w:rsidP="00D00090">
      <w:pPr>
        <w:jc w:val="both"/>
        <w:rPr>
          <w:b w:val="0"/>
          <w:color w:val="auto"/>
          <w:sz w:val="24"/>
          <w:szCs w:val="24"/>
          <w:lang w:val="uk-UA"/>
        </w:rPr>
      </w:pPr>
    </w:p>
    <w:p w14:paraId="757A8C7D" w14:textId="77777777" w:rsidR="00D00090" w:rsidRPr="00D00090" w:rsidRDefault="00D00090" w:rsidP="00D00090">
      <w:pPr>
        <w:jc w:val="center"/>
        <w:rPr>
          <w:color w:val="auto"/>
          <w:sz w:val="24"/>
          <w:szCs w:val="24"/>
        </w:rPr>
      </w:pPr>
      <w:r w:rsidRPr="00D00090">
        <w:rPr>
          <w:color w:val="auto"/>
          <w:sz w:val="24"/>
          <w:szCs w:val="24"/>
          <w:lang w:val="uk-UA"/>
        </w:rPr>
        <w:br w:type="page"/>
      </w:r>
      <w:r w:rsidRPr="00D00090">
        <w:rPr>
          <w:color w:val="auto"/>
          <w:sz w:val="24"/>
          <w:szCs w:val="24"/>
        </w:rPr>
        <w:lastRenderedPageBreak/>
        <w:t>ПОПЕРЕДНЯ ЗАЯВКА</w:t>
      </w:r>
    </w:p>
    <w:p w14:paraId="796C95E3" w14:textId="77777777" w:rsidR="00D00090" w:rsidRPr="00D00090" w:rsidRDefault="00D00090" w:rsidP="00D00090">
      <w:pPr>
        <w:jc w:val="center"/>
        <w:rPr>
          <w:bCs/>
          <w:color w:val="auto"/>
          <w:sz w:val="24"/>
          <w:szCs w:val="24"/>
          <w:lang w:val="uk-UA"/>
        </w:rPr>
      </w:pPr>
      <w:r w:rsidRPr="00D00090">
        <w:rPr>
          <w:bCs/>
          <w:color w:val="auto"/>
          <w:sz w:val="24"/>
          <w:szCs w:val="24"/>
          <w:lang w:val="uk-UA"/>
        </w:rPr>
        <w:t xml:space="preserve">на участь у змаганнях </w:t>
      </w:r>
      <w:proofErr w:type="spellStart"/>
      <w:r w:rsidRPr="00D00090">
        <w:rPr>
          <w:bCs/>
          <w:color w:val="auto"/>
          <w:sz w:val="24"/>
          <w:szCs w:val="24"/>
          <w:lang w:val="uk-UA"/>
        </w:rPr>
        <w:t>Гімназіади</w:t>
      </w:r>
      <w:proofErr w:type="spellEnd"/>
      <w:r w:rsidRPr="00D00090">
        <w:rPr>
          <w:bCs/>
          <w:color w:val="auto"/>
          <w:sz w:val="24"/>
          <w:szCs w:val="24"/>
          <w:lang w:val="uk-UA"/>
        </w:rPr>
        <w:t xml:space="preserve"> учнів закладів  загальної середньої освіти м. Вінниця</w:t>
      </w:r>
    </w:p>
    <w:p w14:paraId="55BF16AE" w14:textId="77777777" w:rsidR="00D00090" w:rsidRPr="00D00090" w:rsidRDefault="00D00090" w:rsidP="00D00090">
      <w:pPr>
        <w:jc w:val="center"/>
        <w:rPr>
          <w:bCs/>
          <w:color w:val="auto"/>
          <w:sz w:val="24"/>
          <w:szCs w:val="24"/>
          <w:lang w:val="uk-UA"/>
        </w:rPr>
      </w:pPr>
      <w:r w:rsidRPr="00D00090">
        <w:rPr>
          <w:bCs/>
          <w:color w:val="auto"/>
          <w:sz w:val="24"/>
          <w:szCs w:val="24"/>
          <w:lang w:val="uk-UA"/>
        </w:rPr>
        <w:t>від______________________________________________________</w:t>
      </w:r>
    </w:p>
    <w:p w14:paraId="1ED5FCBC" w14:textId="77777777" w:rsidR="00D00090" w:rsidRPr="00D00090" w:rsidRDefault="00D00090" w:rsidP="00D00090">
      <w:pPr>
        <w:jc w:val="both"/>
        <w:rPr>
          <w:b w:val="0"/>
          <w:color w:val="auto"/>
          <w:sz w:val="18"/>
          <w:szCs w:val="18"/>
          <w:lang w:val="uk-UA"/>
        </w:rPr>
      </w:pP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t>(найменування закладу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870"/>
        <w:gridCol w:w="1270"/>
        <w:gridCol w:w="1260"/>
        <w:gridCol w:w="1440"/>
        <w:gridCol w:w="1440"/>
      </w:tblGrid>
      <w:tr w:rsidR="00D00090" w:rsidRPr="00D00090" w14:paraId="501FCA09" w14:textId="77777777" w:rsidTr="00682999">
        <w:trPr>
          <w:cantSplit/>
          <w:trHeight w:val="330"/>
        </w:trPr>
        <w:tc>
          <w:tcPr>
            <w:tcW w:w="1008" w:type="dxa"/>
            <w:vMerge w:val="restart"/>
          </w:tcPr>
          <w:p w14:paraId="124D84E0"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 </w:t>
            </w:r>
            <w:proofErr w:type="spellStart"/>
            <w:r w:rsidRPr="00D00090">
              <w:rPr>
                <w:b w:val="0"/>
                <w:color w:val="auto"/>
                <w:sz w:val="24"/>
                <w:szCs w:val="24"/>
                <w:lang w:val="uk-UA"/>
              </w:rPr>
              <w:t>пп</w:t>
            </w:r>
            <w:proofErr w:type="spellEnd"/>
            <w:r w:rsidRPr="00D00090">
              <w:rPr>
                <w:b w:val="0"/>
                <w:color w:val="auto"/>
                <w:sz w:val="24"/>
                <w:szCs w:val="24"/>
                <w:lang w:val="uk-UA"/>
              </w:rPr>
              <w:t>.</w:t>
            </w:r>
          </w:p>
        </w:tc>
        <w:tc>
          <w:tcPr>
            <w:tcW w:w="2870" w:type="dxa"/>
            <w:vMerge w:val="restart"/>
          </w:tcPr>
          <w:p w14:paraId="42EF5147"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Вид спорту</w:t>
            </w:r>
          </w:p>
        </w:tc>
        <w:tc>
          <w:tcPr>
            <w:tcW w:w="3970" w:type="dxa"/>
            <w:gridSpan w:val="3"/>
          </w:tcPr>
          <w:p w14:paraId="720DEAB4"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Склад команди</w:t>
            </w:r>
          </w:p>
        </w:tc>
        <w:tc>
          <w:tcPr>
            <w:tcW w:w="1440" w:type="dxa"/>
            <w:vMerge w:val="restart"/>
          </w:tcPr>
          <w:p w14:paraId="1AF1FA6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Всього</w:t>
            </w:r>
          </w:p>
        </w:tc>
      </w:tr>
      <w:tr w:rsidR="00D00090" w:rsidRPr="00D00090" w14:paraId="383C668C" w14:textId="77777777" w:rsidTr="00682999">
        <w:trPr>
          <w:cantSplit/>
          <w:trHeight w:val="225"/>
        </w:trPr>
        <w:tc>
          <w:tcPr>
            <w:tcW w:w="1008" w:type="dxa"/>
            <w:vMerge/>
          </w:tcPr>
          <w:p w14:paraId="6E9690D6" w14:textId="77777777" w:rsidR="00D00090" w:rsidRPr="00D00090" w:rsidRDefault="00D00090" w:rsidP="00D00090">
            <w:pPr>
              <w:jc w:val="both"/>
              <w:rPr>
                <w:b w:val="0"/>
                <w:color w:val="auto"/>
                <w:sz w:val="24"/>
                <w:szCs w:val="24"/>
                <w:lang w:val="uk-UA"/>
              </w:rPr>
            </w:pPr>
          </w:p>
        </w:tc>
        <w:tc>
          <w:tcPr>
            <w:tcW w:w="2870" w:type="dxa"/>
            <w:vMerge/>
          </w:tcPr>
          <w:p w14:paraId="213F4C38" w14:textId="77777777" w:rsidR="00D00090" w:rsidRPr="00D00090" w:rsidRDefault="00D00090" w:rsidP="00D00090">
            <w:pPr>
              <w:jc w:val="both"/>
              <w:rPr>
                <w:b w:val="0"/>
                <w:color w:val="auto"/>
                <w:sz w:val="24"/>
                <w:szCs w:val="24"/>
                <w:lang w:val="uk-UA"/>
              </w:rPr>
            </w:pPr>
          </w:p>
        </w:tc>
        <w:tc>
          <w:tcPr>
            <w:tcW w:w="1270" w:type="dxa"/>
          </w:tcPr>
          <w:p w14:paraId="145BB82B"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Юнаки</w:t>
            </w:r>
          </w:p>
        </w:tc>
        <w:tc>
          <w:tcPr>
            <w:tcW w:w="1260" w:type="dxa"/>
          </w:tcPr>
          <w:p w14:paraId="1DB50976"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Дівчата</w:t>
            </w:r>
          </w:p>
        </w:tc>
        <w:tc>
          <w:tcPr>
            <w:tcW w:w="1440" w:type="dxa"/>
          </w:tcPr>
          <w:p w14:paraId="4538C46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Тренери </w:t>
            </w:r>
          </w:p>
        </w:tc>
        <w:tc>
          <w:tcPr>
            <w:tcW w:w="1440" w:type="dxa"/>
            <w:vMerge/>
          </w:tcPr>
          <w:p w14:paraId="2DD3FA77" w14:textId="77777777" w:rsidR="00D00090" w:rsidRPr="00D00090" w:rsidRDefault="00D00090" w:rsidP="00D00090">
            <w:pPr>
              <w:jc w:val="both"/>
              <w:rPr>
                <w:b w:val="0"/>
                <w:color w:val="auto"/>
                <w:sz w:val="24"/>
                <w:szCs w:val="24"/>
                <w:lang w:val="uk-UA"/>
              </w:rPr>
            </w:pPr>
          </w:p>
        </w:tc>
      </w:tr>
      <w:tr w:rsidR="00D00090" w:rsidRPr="00D00090" w14:paraId="3B4A5A09" w14:textId="77777777" w:rsidTr="00682999">
        <w:tc>
          <w:tcPr>
            <w:tcW w:w="1008" w:type="dxa"/>
          </w:tcPr>
          <w:p w14:paraId="0036CEFF" w14:textId="77777777" w:rsidR="00D00090" w:rsidRPr="00D00090" w:rsidRDefault="00D00090" w:rsidP="00D00090">
            <w:pPr>
              <w:jc w:val="both"/>
              <w:rPr>
                <w:b w:val="0"/>
                <w:color w:val="auto"/>
                <w:sz w:val="24"/>
                <w:szCs w:val="24"/>
                <w:lang w:val="uk-UA"/>
              </w:rPr>
            </w:pPr>
          </w:p>
        </w:tc>
        <w:tc>
          <w:tcPr>
            <w:tcW w:w="2870" w:type="dxa"/>
          </w:tcPr>
          <w:p w14:paraId="51AFC0B6" w14:textId="77777777" w:rsidR="00D00090" w:rsidRPr="00D00090" w:rsidRDefault="00D00090" w:rsidP="00D00090">
            <w:pPr>
              <w:jc w:val="both"/>
              <w:rPr>
                <w:b w:val="0"/>
                <w:color w:val="auto"/>
                <w:sz w:val="24"/>
                <w:szCs w:val="24"/>
                <w:lang w:val="uk-UA"/>
              </w:rPr>
            </w:pPr>
          </w:p>
        </w:tc>
        <w:tc>
          <w:tcPr>
            <w:tcW w:w="1270" w:type="dxa"/>
          </w:tcPr>
          <w:p w14:paraId="5E80E92C" w14:textId="77777777" w:rsidR="00D00090" w:rsidRPr="00D00090" w:rsidRDefault="00D00090" w:rsidP="00D00090">
            <w:pPr>
              <w:jc w:val="both"/>
              <w:rPr>
                <w:b w:val="0"/>
                <w:color w:val="auto"/>
                <w:sz w:val="24"/>
                <w:szCs w:val="24"/>
                <w:lang w:val="uk-UA"/>
              </w:rPr>
            </w:pPr>
          </w:p>
        </w:tc>
        <w:tc>
          <w:tcPr>
            <w:tcW w:w="1260" w:type="dxa"/>
          </w:tcPr>
          <w:p w14:paraId="127E2A28" w14:textId="77777777" w:rsidR="00D00090" w:rsidRPr="00D00090" w:rsidRDefault="00D00090" w:rsidP="00D00090">
            <w:pPr>
              <w:jc w:val="both"/>
              <w:rPr>
                <w:b w:val="0"/>
                <w:color w:val="auto"/>
                <w:sz w:val="24"/>
                <w:szCs w:val="24"/>
                <w:lang w:val="uk-UA"/>
              </w:rPr>
            </w:pPr>
          </w:p>
        </w:tc>
        <w:tc>
          <w:tcPr>
            <w:tcW w:w="1440" w:type="dxa"/>
          </w:tcPr>
          <w:p w14:paraId="0D240CF6" w14:textId="77777777" w:rsidR="00D00090" w:rsidRPr="00D00090" w:rsidRDefault="00D00090" w:rsidP="00D00090">
            <w:pPr>
              <w:jc w:val="both"/>
              <w:rPr>
                <w:b w:val="0"/>
                <w:color w:val="auto"/>
                <w:sz w:val="24"/>
                <w:szCs w:val="24"/>
                <w:lang w:val="uk-UA"/>
              </w:rPr>
            </w:pPr>
          </w:p>
        </w:tc>
        <w:tc>
          <w:tcPr>
            <w:tcW w:w="1440" w:type="dxa"/>
          </w:tcPr>
          <w:p w14:paraId="3B11F755" w14:textId="77777777" w:rsidR="00D00090" w:rsidRPr="00D00090" w:rsidRDefault="00D00090" w:rsidP="00D00090">
            <w:pPr>
              <w:jc w:val="both"/>
              <w:rPr>
                <w:b w:val="0"/>
                <w:color w:val="auto"/>
                <w:sz w:val="24"/>
                <w:szCs w:val="24"/>
                <w:lang w:val="uk-UA"/>
              </w:rPr>
            </w:pPr>
          </w:p>
        </w:tc>
      </w:tr>
    </w:tbl>
    <w:p w14:paraId="2E6CE329"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Директор закладу </w:t>
      </w:r>
      <w:r w:rsidRPr="00D00090">
        <w:rPr>
          <w:b w:val="0"/>
          <w:color w:val="auto"/>
          <w:sz w:val="24"/>
          <w:szCs w:val="24"/>
          <w:lang w:val="uk-UA"/>
        </w:rPr>
        <w:tab/>
      </w:r>
      <w:r w:rsidRPr="00D00090">
        <w:rPr>
          <w:b w:val="0"/>
          <w:color w:val="auto"/>
          <w:sz w:val="24"/>
          <w:szCs w:val="24"/>
          <w:lang w:val="uk-UA"/>
        </w:rPr>
        <w:tab/>
        <w:t>____________________</w:t>
      </w:r>
      <w:r w:rsidRPr="00D00090">
        <w:rPr>
          <w:b w:val="0"/>
          <w:color w:val="auto"/>
          <w:sz w:val="24"/>
          <w:szCs w:val="24"/>
          <w:lang w:val="uk-UA"/>
        </w:rPr>
        <w:tab/>
        <w:t xml:space="preserve">    ___________________</w:t>
      </w:r>
    </w:p>
    <w:p w14:paraId="22537835" w14:textId="77777777" w:rsidR="00D00090" w:rsidRPr="00D00090" w:rsidRDefault="00D00090" w:rsidP="00D00090">
      <w:pPr>
        <w:jc w:val="both"/>
        <w:rPr>
          <w:b w:val="0"/>
          <w:color w:val="auto"/>
          <w:sz w:val="18"/>
          <w:szCs w:val="18"/>
          <w:lang w:val="uk-UA"/>
        </w:rPr>
      </w:pPr>
      <w:r w:rsidRPr="00D00090">
        <w:rPr>
          <w:b w:val="0"/>
          <w:color w:val="auto"/>
          <w:sz w:val="24"/>
          <w:szCs w:val="24"/>
          <w:lang w:val="uk-UA"/>
        </w:rPr>
        <w:t xml:space="preserve">Печатка                </w:t>
      </w: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t xml:space="preserve">           </w:t>
      </w:r>
      <w:r w:rsidRPr="00D00090">
        <w:rPr>
          <w:b w:val="0"/>
          <w:color w:val="auto"/>
          <w:sz w:val="18"/>
          <w:szCs w:val="18"/>
          <w:lang w:val="uk-UA"/>
        </w:rPr>
        <w:t>Підпис</w:t>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t>Прізвище, ініціали</w:t>
      </w:r>
    </w:p>
    <w:p w14:paraId="77375AB3"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Дата</w:t>
      </w:r>
    </w:p>
    <w:p w14:paraId="219F6FE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 </w:t>
      </w:r>
    </w:p>
    <w:p w14:paraId="7C93BF1C" w14:textId="77777777" w:rsidR="00D00090" w:rsidRPr="00D00090" w:rsidRDefault="00D00090" w:rsidP="00D00090">
      <w:pPr>
        <w:jc w:val="center"/>
        <w:rPr>
          <w:color w:val="auto"/>
          <w:sz w:val="24"/>
          <w:szCs w:val="24"/>
          <w:lang w:val="uk-UA"/>
        </w:rPr>
      </w:pPr>
      <w:r w:rsidRPr="00D00090">
        <w:rPr>
          <w:b w:val="0"/>
          <w:color w:val="auto"/>
          <w:sz w:val="24"/>
          <w:szCs w:val="24"/>
          <w:lang w:val="uk-UA"/>
        </w:rPr>
        <w:br w:type="page"/>
      </w:r>
      <w:r w:rsidRPr="00D00090">
        <w:rPr>
          <w:color w:val="auto"/>
          <w:sz w:val="24"/>
          <w:szCs w:val="24"/>
          <w:lang w:val="uk-UA"/>
        </w:rPr>
        <w:lastRenderedPageBreak/>
        <w:t>ЗВІТ</w:t>
      </w:r>
    </w:p>
    <w:p w14:paraId="4B17941A"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 xml:space="preserve">про проведення І та ІІ етапів змагань з _________________ за програмою </w:t>
      </w:r>
      <w:proofErr w:type="spellStart"/>
      <w:r w:rsidRPr="00D00090">
        <w:rPr>
          <w:b w:val="0"/>
          <w:color w:val="auto"/>
          <w:sz w:val="24"/>
          <w:szCs w:val="24"/>
          <w:lang w:val="uk-UA"/>
        </w:rPr>
        <w:t>Гімназіади</w:t>
      </w:r>
      <w:proofErr w:type="spellEnd"/>
      <w:r w:rsidRPr="00D00090">
        <w:rPr>
          <w:b w:val="0"/>
          <w:color w:val="auto"/>
          <w:sz w:val="24"/>
          <w:szCs w:val="24"/>
          <w:lang w:val="uk-UA"/>
        </w:rPr>
        <w:t xml:space="preserve"> учнів</w:t>
      </w:r>
    </w:p>
    <w:p w14:paraId="629977E5" w14:textId="77777777" w:rsidR="00D00090" w:rsidRPr="00D00090" w:rsidRDefault="00D00090" w:rsidP="00D00090">
      <w:pPr>
        <w:jc w:val="center"/>
        <w:rPr>
          <w:b w:val="0"/>
          <w:color w:val="auto"/>
          <w:sz w:val="18"/>
          <w:szCs w:val="18"/>
          <w:lang w:val="uk-UA"/>
        </w:rPr>
      </w:pPr>
      <w:r w:rsidRPr="00D00090">
        <w:rPr>
          <w:b w:val="0"/>
          <w:color w:val="auto"/>
          <w:sz w:val="18"/>
          <w:szCs w:val="18"/>
          <w:lang w:val="uk-UA"/>
        </w:rPr>
        <w:t>(вид спорту)</w:t>
      </w:r>
    </w:p>
    <w:p w14:paraId="34996CDA"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закладів загальної середньої освіти м. Вінниця.</w:t>
      </w:r>
    </w:p>
    <w:p w14:paraId="7CF1A6CE" w14:textId="77777777" w:rsidR="00D00090" w:rsidRPr="00D00090" w:rsidRDefault="00D00090" w:rsidP="00D00090">
      <w:pPr>
        <w:jc w:val="center"/>
        <w:rPr>
          <w:bCs/>
          <w:color w:val="auto"/>
          <w:sz w:val="24"/>
          <w:szCs w:val="24"/>
          <w:lang w:val="uk-UA"/>
        </w:rPr>
      </w:pPr>
      <w:r w:rsidRPr="00D00090">
        <w:rPr>
          <w:bCs/>
          <w:color w:val="auto"/>
          <w:sz w:val="24"/>
          <w:szCs w:val="24"/>
          <w:lang w:val="uk-UA"/>
        </w:rPr>
        <w:t>від______________________________________________________</w:t>
      </w:r>
    </w:p>
    <w:p w14:paraId="5D993534" w14:textId="77777777" w:rsidR="00D00090" w:rsidRPr="00D00090" w:rsidRDefault="00D00090" w:rsidP="00D00090">
      <w:pPr>
        <w:jc w:val="both"/>
        <w:rPr>
          <w:b w:val="0"/>
          <w:color w:val="auto"/>
          <w:sz w:val="18"/>
          <w:szCs w:val="18"/>
          <w:lang w:val="uk-UA"/>
        </w:rPr>
      </w:pP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t>(найменування закладу )</w:t>
      </w:r>
    </w:p>
    <w:p w14:paraId="599AFC35" w14:textId="77777777" w:rsidR="00D00090" w:rsidRPr="00D00090" w:rsidRDefault="00D00090" w:rsidP="00D00090">
      <w:pPr>
        <w:rPr>
          <w:b w:val="0"/>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622"/>
        <w:gridCol w:w="1654"/>
        <w:gridCol w:w="1676"/>
        <w:gridCol w:w="1621"/>
        <w:gridCol w:w="1654"/>
      </w:tblGrid>
      <w:tr w:rsidR="00D00090" w:rsidRPr="00D00090" w14:paraId="143CCD16" w14:textId="77777777" w:rsidTr="00682999">
        <w:tc>
          <w:tcPr>
            <w:tcW w:w="4833" w:type="dxa"/>
            <w:gridSpan w:val="3"/>
            <w:shd w:val="clear" w:color="auto" w:fill="auto"/>
          </w:tcPr>
          <w:p w14:paraId="29CA61CF"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І етап</w:t>
            </w:r>
          </w:p>
        </w:tc>
        <w:tc>
          <w:tcPr>
            <w:tcW w:w="5148" w:type="dxa"/>
            <w:gridSpan w:val="3"/>
            <w:shd w:val="clear" w:color="auto" w:fill="auto"/>
          </w:tcPr>
          <w:p w14:paraId="541712E5" w14:textId="77777777" w:rsidR="00D00090" w:rsidRPr="00D00090" w:rsidRDefault="00D00090" w:rsidP="00D00090">
            <w:pPr>
              <w:jc w:val="center"/>
              <w:rPr>
                <w:b w:val="0"/>
                <w:color w:val="auto"/>
                <w:sz w:val="24"/>
                <w:szCs w:val="24"/>
                <w:lang w:val="uk-UA"/>
              </w:rPr>
            </w:pPr>
            <w:r w:rsidRPr="00D00090">
              <w:rPr>
                <w:b w:val="0"/>
                <w:color w:val="auto"/>
                <w:sz w:val="24"/>
                <w:szCs w:val="24"/>
                <w:lang w:val="uk-UA"/>
              </w:rPr>
              <w:t>ІІ етап</w:t>
            </w:r>
          </w:p>
        </w:tc>
      </w:tr>
      <w:tr w:rsidR="00D00090" w:rsidRPr="00D00090" w14:paraId="36B2021E" w14:textId="77777777" w:rsidTr="00682999">
        <w:tc>
          <w:tcPr>
            <w:tcW w:w="1401" w:type="dxa"/>
            <w:shd w:val="clear" w:color="auto" w:fill="auto"/>
          </w:tcPr>
          <w:p w14:paraId="7B947C10" w14:textId="77777777" w:rsidR="00D00090" w:rsidRPr="00D00090" w:rsidRDefault="00D00090" w:rsidP="00D00090">
            <w:pPr>
              <w:rPr>
                <w:b w:val="0"/>
                <w:color w:val="auto"/>
                <w:sz w:val="24"/>
                <w:szCs w:val="24"/>
                <w:lang w:val="uk-UA"/>
              </w:rPr>
            </w:pPr>
            <w:r w:rsidRPr="00D00090">
              <w:rPr>
                <w:b w:val="0"/>
                <w:color w:val="auto"/>
                <w:sz w:val="24"/>
                <w:szCs w:val="24"/>
                <w:lang w:val="uk-UA"/>
              </w:rPr>
              <w:t xml:space="preserve">Дата проведення </w:t>
            </w:r>
          </w:p>
        </w:tc>
        <w:tc>
          <w:tcPr>
            <w:tcW w:w="1716" w:type="dxa"/>
            <w:shd w:val="clear" w:color="auto" w:fill="auto"/>
          </w:tcPr>
          <w:p w14:paraId="0A685F10" w14:textId="77777777" w:rsidR="00D00090" w:rsidRPr="00D00090" w:rsidRDefault="00D00090" w:rsidP="00D00090">
            <w:pPr>
              <w:rPr>
                <w:b w:val="0"/>
                <w:color w:val="auto"/>
                <w:sz w:val="24"/>
                <w:szCs w:val="24"/>
                <w:lang w:val="uk-UA"/>
              </w:rPr>
            </w:pPr>
            <w:r w:rsidRPr="00D00090">
              <w:rPr>
                <w:b w:val="0"/>
                <w:color w:val="auto"/>
                <w:sz w:val="24"/>
                <w:szCs w:val="24"/>
                <w:lang w:val="uk-UA"/>
              </w:rPr>
              <w:t>К-сть команд</w:t>
            </w:r>
          </w:p>
        </w:tc>
        <w:tc>
          <w:tcPr>
            <w:tcW w:w="1716" w:type="dxa"/>
            <w:shd w:val="clear" w:color="auto" w:fill="auto"/>
          </w:tcPr>
          <w:p w14:paraId="611395FE" w14:textId="77777777" w:rsidR="00D00090" w:rsidRPr="00D00090" w:rsidRDefault="00D00090" w:rsidP="00D00090">
            <w:pPr>
              <w:rPr>
                <w:b w:val="0"/>
                <w:color w:val="auto"/>
                <w:sz w:val="24"/>
                <w:szCs w:val="24"/>
                <w:lang w:val="uk-UA"/>
              </w:rPr>
            </w:pPr>
            <w:r w:rsidRPr="00D00090">
              <w:rPr>
                <w:b w:val="0"/>
                <w:color w:val="auto"/>
                <w:sz w:val="24"/>
                <w:szCs w:val="24"/>
                <w:lang w:val="uk-UA"/>
              </w:rPr>
              <w:t>К-сть учасників</w:t>
            </w:r>
          </w:p>
        </w:tc>
        <w:tc>
          <w:tcPr>
            <w:tcW w:w="1716" w:type="dxa"/>
            <w:shd w:val="clear" w:color="auto" w:fill="auto"/>
          </w:tcPr>
          <w:p w14:paraId="476E1F6B" w14:textId="77777777" w:rsidR="00D00090" w:rsidRPr="00D00090" w:rsidRDefault="00D00090" w:rsidP="00D00090">
            <w:pPr>
              <w:rPr>
                <w:b w:val="0"/>
                <w:color w:val="auto"/>
                <w:sz w:val="24"/>
                <w:szCs w:val="24"/>
                <w:lang w:val="uk-UA"/>
              </w:rPr>
            </w:pPr>
            <w:r w:rsidRPr="00D00090">
              <w:rPr>
                <w:b w:val="0"/>
                <w:color w:val="auto"/>
                <w:sz w:val="24"/>
                <w:szCs w:val="24"/>
                <w:lang w:val="uk-UA"/>
              </w:rPr>
              <w:t xml:space="preserve">Дата проведення </w:t>
            </w:r>
          </w:p>
        </w:tc>
        <w:tc>
          <w:tcPr>
            <w:tcW w:w="1716" w:type="dxa"/>
            <w:shd w:val="clear" w:color="auto" w:fill="auto"/>
          </w:tcPr>
          <w:p w14:paraId="66B82628" w14:textId="77777777" w:rsidR="00D00090" w:rsidRPr="00D00090" w:rsidRDefault="00D00090" w:rsidP="00D00090">
            <w:pPr>
              <w:rPr>
                <w:b w:val="0"/>
                <w:color w:val="auto"/>
                <w:sz w:val="24"/>
                <w:szCs w:val="24"/>
                <w:lang w:val="uk-UA"/>
              </w:rPr>
            </w:pPr>
            <w:r w:rsidRPr="00D00090">
              <w:rPr>
                <w:b w:val="0"/>
                <w:color w:val="auto"/>
                <w:sz w:val="24"/>
                <w:szCs w:val="24"/>
                <w:lang w:val="uk-UA"/>
              </w:rPr>
              <w:t>К-сть команд</w:t>
            </w:r>
          </w:p>
        </w:tc>
        <w:tc>
          <w:tcPr>
            <w:tcW w:w="1716" w:type="dxa"/>
            <w:shd w:val="clear" w:color="auto" w:fill="auto"/>
          </w:tcPr>
          <w:p w14:paraId="419CC803" w14:textId="77777777" w:rsidR="00D00090" w:rsidRPr="00D00090" w:rsidRDefault="00D00090" w:rsidP="00D00090">
            <w:pPr>
              <w:rPr>
                <w:b w:val="0"/>
                <w:color w:val="auto"/>
                <w:sz w:val="24"/>
                <w:szCs w:val="24"/>
                <w:lang w:val="uk-UA"/>
              </w:rPr>
            </w:pPr>
            <w:r w:rsidRPr="00D00090">
              <w:rPr>
                <w:b w:val="0"/>
                <w:color w:val="auto"/>
                <w:sz w:val="24"/>
                <w:szCs w:val="24"/>
                <w:lang w:val="uk-UA"/>
              </w:rPr>
              <w:t>К-сть учасників</w:t>
            </w:r>
          </w:p>
        </w:tc>
      </w:tr>
      <w:tr w:rsidR="00D00090" w:rsidRPr="00D00090" w14:paraId="70E59965" w14:textId="77777777" w:rsidTr="00682999">
        <w:tc>
          <w:tcPr>
            <w:tcW w:w="1401" w:type="dxa"/>
            <w:shd w:val="clear" w:color="auto" w:fill="auto"/>
          </w:tcPr>
          <w:p w14:paraId="6608095F" w14:textId="77777777" w:rsidR="00D00090" w:rsidRPr="00D00090" w:rsidRDefault="00D00090" w:rsidP="00D00090">
            <w:pPr>
              <w:rPr>
                <w:b w:val="0"/>
                <w:color w:val="auto"/>
                <w:sz w:val="24"/>
                <w:szCs w:val="24"/>
                <w:lang w:val="uk-UA"/>
              </w:rPr>
            </w:pPr>
          </w:p>
        </w:tc>
        <w:tc>
          <w:tcPr>
            <w:tcW w:w="1716" w:type="dxa"/>
            <w:shd w:val="clear" w:color="auto" w:fill="auto"/>
          </w:tcPr>
          <w:p w14:paraId="5D5C5E7F" w14:textId="77777777" w:rsidR="00D00090" w:rsidRPr="00D00090" w:rsidRDefault="00D00090" w:rsidP="00D00090">
            <w:pPr>
              <w:rPr>
                <w:b w:val="0"/>
                <w:color w:val="auto"/>
                <w:sz w:val="24"/>
                <w:szCs w:val="24"/>
                <w:lang w:val="uk-UA"/>
              </w:rPr>
            </w:pPr>
          </w:p>
        </w:tc>
        <w:tc>
          <w:tcPr>
            <w:tcW w:w="1716" w:type="dxa"/>
            <w:shd w:val="clear" w:color="auto" w:fill="auto"/>
          </w:tcPr>
          <w:p w14:paraId="3BA217F0" w14:textId="77777777" w:rsidR="00D00090" w:rsidRPr="00D00090" w:rsidRDefault="00D00090" w:rsidP="00D00090">
            <w:pPr>
              <w:rPr>
                <w:b w:val="0"/>
                <w:color w:val="auto"/>
                <w:sz w:val="24"/>
                <w:szCs w:val="24"/>
                <w:lang w:val="uk-UA"/>
              </w:rPr>
            </w:pPr>
          </w:p>
        </w:tc>
        <w:tc>
          <w:tcPr>
            <w:tcW w:w="1716" w:type="dxa"/>
            <w:shd w:val="clear" w:color="auto" w:fill="auto"/>
          </w:tcPr>
          <w:p w14:paraId="547D17F2" w14:textId="77777777" w:rsidR="00D00090" w:rsidRPr="00D00090" w:rsidRDefault="00D00090" w:rsidP="00D00090">
            <w:pPr>
              <w:rPr>
                <w:b w:val="0"/>
                <w:color w:val="auto"/>
                <w:sz w:val="24"/>
                <w:szCs w:val="24"/>
                <w:lang w:val="uk-UA"/>
              </w:rPr>
            </w:pPr>
          </w:p>
        </w:tc>
        <w:tc>
          <w:tcPr>
            <w:tcW w:w="1716" w:type="dxa"/>
            <w:shd w:val="clear" w:color="auto" w:fill="auto"/>
          </w:tcPr>
          <w:p w14:paraId="5E0C7CDF" w14:textId="77777777" w:rsidR="00D00090" w:rsidRPr="00D00090" w:rsidRDefault="00D00090" w:rsidP="00D00090">
            <w:pPr>
              <w:rPr>
                <w:b w:val="0"/>
                <w:color w:val="auto"/>
                <w:sz w:val="24"/>
                <w:szCs w:val="24"/>
                <w:lang w:val="uk-UA"/>
              </w:rPr>
            </w:pPr>
          </w:p>
        </w:tc>
        <w:tc>
          <w:tcPr>
            <w:tcW w:w="1716" w:type="dxa"/>
            <w:shd w:val="clear" w:color="auto" w:fill="auto"/>
          </w:tcPr>
          <w:p w14:paraId="201F6EAD" w14:textId="77777777" w:rsidR="00D00090" w:rsidRPr="00D00090" w:rsidRDefault="00D00090" w:rsidP="00D00090">
            <w:pPr>
              <w:rPr>
                <w:b w:val="0"/>
                <w:color w:val="auto"/>
                <w:sz w:val="24"/>
                <w:szCs w:val="24"/>
                <w:lang w:val="uk-UA"/>
              </w:rPr>
            </w:pPr>
          </w:p>
        </w:tc>
      </w:tr>
    </w:tbl>
    <w:p w14:paraId="333A9A86" w14:textId="77777777" w:rsidR="00D00090" w:rsidRPr="00D00090" w:rsidRDefault="00D00090" w:rsidP="00D00090">
      <w:pPr>
        <w:rPr>
          <w:b w:val="0"/>
          <w:color w:val="auto"/>
          <w:sz w:val="24"/>
          <w:szCs w:val="24"/>
          <w:lang w:val="uk-UA"/>
        </w:rPr>
      </w:pPr>
      <w:r w:rsidRPr="00D00090">
        <w:rPr>
          <w:b w:val="0"/>
          <w:color w:val="auto"/>
          <w:sz w:val="24"/>
          <w:szCs w:val="24"/>
          <w:lang w:val="uk-UA"/>
        </w:rPr>
        <w:t xml:space="preserve">Команда переможець ІІ етапу змагань ______________________________________________ </w:t>
      </w:r>
    </w:p>
    <w:p w14:paraId="6A46D0A2" w14:textId="77777777" w:rsidR="00D00090" w:rsidRPr="00D00090" w:rsidRDefault="00D00090" w:rsidP="00D00090">
      <w:pPr>
        <w:jc w:val="both"/>
        <w:rPr>
          <w:b w:val="0"/>
          <w:color w:val="auto"/>
          <w:sz w:val="24"/>
          <w:szCs w:val="24"/>
          <w:lang w:val="uk-UA"/>
        </w:rPr>
      </w:pPr>
    </w:p>
    <w:p w14:paraId="39BEBB68"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Директор закладу </w:t>
      </w:r>
      <w:r w:rsidRPr="00D00090">
        <w:rPr>
          <w:b w:val="0"/>
          <w:color w:val="auto"/>
          <w:sz w:val="24"/>
          <w:szCs w:val="24"/>
          <w:lang w:val="uk-UA"/>
        </w:rPr>
        <w:tab/>
        <w:t xml:space="preserve"> ____________________</w:t>
      </w:r>
      <w:r w:rsidRPr="00D00090">
        <w:rPr>
          <w:b w:val="0"/>
          <w:color w:val="auto"/>
          <w:sz w:val="24"/>
          <w:szCs w:val="24"/>
          <w:lang w:val="uk-UA"/>
        </w:rPr>
        <w:tab/>
      </w:r>
      <w:r w:rsidRPr="00D00090">
        <w:rPr>
          <w:b w:val="0"/>
          <w:color w:val="auto"/>
          <w:sz w:val="24"/>
          <w:szCs w:val="24"/>
          <w:lang w:val="uk-UA"/>
        </w:rPr>
        <w:tab/>
        <w:t>___________________</w:t>
      </w:r>
    </w:p>
    <w:p w14:paraId="6528557A" w14:textId="77777777" w:rsidR="00D00090" w:rsidRPr="00D00090" w:rsidRDefault="00D00090" w:rsidP="00D00090">
      <w:pPr>
        <w:jc w:val="both"/>
        <w:rPr>
          <w:b w:val="0"/>
          <w:color w:val="auto"/>
          <w:sz w:val="18"/>
          <w:szCs w:val="18"/>
          <w:lang w:val="uk-UA"/>
        </w:rPr>
      </w:pP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t xml:space="preserve">          </w:t>
      </w:r>
      <w:r w:rsidRPr="00D00090">
        <w:rPr>
          <w:b w:val="0"/>
          <w:color w:val="auto"/>
          <w:sz w:val="18"/>
          <w:szCs w:val="18"/>
          <w:lang w:val="uk-UA"/>
        </w:rPr>
        <w:t>Підпис</w:t>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t xml:space="preserve">            Прізвище, ініціали</w:t>
      </w:r>
    </w:p>
    <w:p w14:paraId="57641B36" w14:textId="77777777" w:rsidR="00D00090" w:rsidRPr="00D00090" w:rsidRDefault="00D00090" w:rsidP="00D00090">
      <w:pPr>
        <w:keepNext/>
        <w:outlineLvl w:val="0"/>
        <w:rPr>
          <w:bCs/>
          <w:color w:val="auto"/>
          <w:sz w:val="24"/>
          <w:szCs w:val="24"/>
          <w:lang w:val="uk-UA"/>
        </w:rPr>
      </w:pPr>
    </w:p>
    <w:p w14:paraId="3674C40E" w14:textId="77777777" w:rsidR="00D00090" w:rsidRPr="00D00090" w:rsidRDefault="00D00090" w:rsidP="00D00090">
      <w:pPr>
        <w:keepNext/>
        <w:jc w:val="center"/>
        <w:outlineLvl w:val="0"/>
        <w:rPr>
          <w:bCs/>
          <w:color w:val="auto"/>
          <w:sz w:val="24"/>
          <w:szCs w:val="24"/>
          <w:lang w:val="uk-UA"/>
        </w:rPr>
      </w:pPr>
    </w:p>
    <w:p w14:paraId="389213F8" w14:textId="77777777" w:rsidR="00D00090" w:rsidRPr="00D00090" w:rsidRDefault="00D00090" w:rsidP="00D00090">
      <w:pPr>
        <w:keepNext/>
        <w:jc w:val="center"/>
        <w:outlineLvl w:val="0"/>
        <w:rPr>
          <w:bCs/>
          <w:color w:val="auto"/>
          <w:sz w:val="24"/>
          <w:szCs w:val="24"/>
          <w:lang w:val="uk-UA"/>
        </w:rPr>
      </w:pPr>
      <w:r w:rsidRPr="00D00090">
        <w:rPr>
          <w:bCs/>
          <w:color w:val="auto"/>
          <w:sz w:val="24"/>
          <w:szCs w:val="24"/>
          <w:lang w:val="uk-UA"/>
        </w:rPr>
        <w:t>ІМЕННА ЗАЯВКА</w:t>
      </w:r>
    </w:p>
    <w:p w14:paraId="5714E47D" w14:textId="77777777" w:rsidR="00D00090" w:rsidRPr="00D00090" w:rsidRDefault="00D00090" w:rsidP="00D00090">
      <w:pPr>
        <w:keepNext/>
        <w:jc w:val="center"/>
        <w:outlineLvl w:val="0"/>
        <w:rPr>
          <w:bCs/>
          <w:color w:val="auto"/>
          <w:sz w:val="24"/>
          <w:szCs w:val="24"/>
          <w:lang w:val="uk-UA"/>
        </w:rPr>
      </w:pPr>
      <w:r w:rsidRPr="00D00090">
        <w:rPr>
          <w:bCs/>
          <w:color w:val="auto"/>
          <w:sz w:val="24"/>
          <w:szCs w:val="24"/>
          <w:lang w:val="uk-UA"/>
        </w:rPr>
        <w:t xml:space="preserve">на участь у </w:t>
      </w:r>
      <w:proofErr w:type="spellStart"/>
      <w:r w:rsidRPr="00D00090">
        <w:rPr>
          <w:bCs/>
          <w:color w:val="auto"/>
          <w:sz w:val="24"/>
          <w:szCs w:val="24"/>
          <w:lang w:val="uk-UA"/>
        </w:rPr>
        <w:t>Гімназіаді</w:t>
      </w:r>
      <w:proofErr w:type="spellEnd"/>
      <w:r w:rsidRPr="00D00090">
        <w:rPr>
          <w:bCs/>
          <w:color w:val="auto"/>
          <w:sz w:val="24"/>
          <w:szCs w:val="24"/>
          <w:lang w:val="uk-UA"/>
        </w:rPr>
        <w:t xml:space="preserve">  закладів  загальної середньої освіти м. Вінниці</w:t>
      </w:r>
    </w:p>
    <w:p w14:paraId="578E6F9E" w14:textId="77777777" w:rsidR="00D00090" w:rsidRPr="00D00090" w:rsidRDefault="00D00090" w:rsidP="00D00090">
      <w:pPr>
        <w:jc w:val="center"/>
        <w:rPr>
          <w:bCs/>
          <w:color w:val="auto"/>
          <w:sz w:val="24"/>
          <w:szCs w:val="24"/>
          <w:lang w:val="uk-UA"/>
        </w:rPr>
      </w:pPr>
      <w:r w:rsidRPr="00D00090">
        <w:rPr>
          <w:bCs/>
          <w:color w:val="auto"/>
          <w:sz w:val="24"/>
          <w:szCs w:val="24"/>
          <w:lang w:val="uk-UA"/>
        </w:rPr>
        <w:t>з___________________________________________________</w:t>
      </w:r>
    </w:p>
    <w:p w14:paraId="0E5CE2EF" w14:textId="77777777" w:rsidR="00D00090" w:rsidRPr="00D00090" w:rsidRDefault="00D00090" w:rsidP="00D00090">
      <w:pPr>
        <w:jc w:val="center"/>
        <w:rPr>
          <w:b w:val="0"/>
          <w:color w:val="auto"/>
          <w:sz w:val="18"/>
          <w:szCs w:val="18"/>
          <w:lang w:val="uk-UA"/>
        </w:rPr>
      </w:pPr>
      <w:r w:rsidRPr="00D00090">
        <w:rPr>
          <w:b w:val="0"/>
          <w:color w:val="auto"/>
          <w:sz w:val="18"/>
          <w:szCs w:val="18"/>
          <w:lang w:val="uk-UA"/>
        </w:rPr>
        <w:t>(вид спорту)</w:t>
      </w:r>
    </w:p>
    <w:p w14:paraId="1C7A98D5" w14:textId="77777777" w:rsidR="00D00090" w:rsidRPr="00D00090" w:rsidRDefault="00D00090" w:rsidP="00D00090">
      <w:pPr>
        <w:jc w:val="center"/>
        <w:rPr>
          <w:bCs/>
          <w:color w:val="auto"/>
          <w:sz w:val="24"/>
          <w:szCs w:val="24"/>
          <w:lang w:val="uk-UA"/>
        </w:rPr>
      </w:pPr>
      <w:r w:rsidRPr="00D00090">
        <w:rPr>
          <w:bCs/>
          <w:color w:val="auto"/>
          <w:sz w:val="24"/>
          <w:szCs w:val="24"/>
          <w:lang w:val="uk-UA"/>
        </w:rPr>
        <w:t>від команди  ________________________________________________________</w:t>
      </w:r>
    </w:p>
    <w:p w14:paraId="2645EB16" w14:textId="77777777" w:rsidR="00D00090" w:rsidRPr="00D00090" w:rsidRDefault="00D00090" w:rsidP="00D00090">
      <w:pPr>
        <w:rPr>
          <w:b w:val="0"/>
          <w:color w:val="auto"/>
          <w:sz w:val="18"/>
          <w:szCs w:val="18"/>
          <w:lang w:val="uk-UA"/>
        </w:rPr>
      </w:pPr>
      <w:r w:rsidRPr="00D00090">
        <w:rPr>
          <w:b w:val="0"/>
          <w:color w:val="auto"/>
          <w:sz w:val="24"/>
          <w:szCs w:val="24"/>
          <w:lang w:val="uk-UA"/>
        </w:rPr>
        <w:t xml:space="preserve"> </w:t>
      </w: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t xml:space="preserve">                   </w:t>
      </w:r>
      <w:r w:rsidRPr="00D00090">
        <w:rPr>
          <w:b w:val="0"/>
          <w:color w:val="auto"/>
          <w:sz w:val="18"/>
          <w:szCs w:val="18"/>
          <w:lang w:val="uk-UA"/>
        </w:rPr>
        <w:t>(найменування закладу )</w:t>
      </w:r>
    </w:p>
    <w:p w14:paraId="63587E50" w14:textId="77777777" w:rsidR="00D00090" w:rsidRPr="00D00090" w:rsidRDefault="00D00090" w:rsidP="00D00090">
      <w:pPr>
        <w:jc w:val="both"/>
        <w:rPr>
          <w:b w:val="0"/>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475"/>
        <w:gridCol w:w="1453"/>
        <w:gridCol w:w="992"/>
        <w:gridCol w:w="1048"/>
        <w:gridCol w:w="918"/>
        <w:gridCol w:w="898"/>
        <w:gridCol w:w="1204"/>
        <w:gridCol w:w="967"/>
      </w:tblGrid>
      <w:tr w:rsidR="00D00090" w:rsidRPr="00D00090" w14:paraId="5AB1CF75" w14:textId="77777777" w:rsidTr="00682999">
        <w:tc>
          <w:tcPr>
            <w:tcW w:w="674" w:type="dxa"/>
          </w:tcPr>
          <w:p w14:paraId="54F29C4D"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 </w:t>
            </w:r>
            <w:proofErr w:type="spellStart"/>
            <w:r w:rsidRPr="00D00090">
              <w:rPr>
                <w:b w:val="0"/>
                <w:color w:val="auto"/>
                <w:sz w:val="24"/>
                <w:szCs w:val="24"/>
                <w:lang w:val="uk-UA"/>
              </w:rPr>
              <w:t>пп</w:t>
            </w:r>
            <w:proofErr w:type="spellEnd"/>
            <w:r w:rsidRPr="00D00090">
              <w:rPr>
                <w:b w:val="0"/>
                <w:color w:val="auto"/>
                <w:sz w:val="24"/>
                <w:szCs w:val="24"/>
                <w:lang w:val="uk-UA"/>
              </w:rPr>
              <w:t>.</w:t>
            </w:r>
          </w:p>
        </w:tc>
        <w:tc>
          <w:tcPr>
            <w:tcW w:w="1656" w:type="dxa"/>
          </w:tcPr>
          <w:p w14:paraId="7A631C9F"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Прізвище, ім’я</w:t>
            </w:r>
          </w:p>
        </w:tc>
        <w:tc>
          <w:tcPr>
            <w:tcW w:w="1453" w:type="dxa"/>
          </w:tcPr>
          <w:p w14:paraId="474DFA1F"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Дата  народження</w:t>
            </w:r>
          </w:p>
        </w:tc>
        <w:tc>
          <w:tcPr>
            <w:tcW w:w="1062" w:type="dxa"/>
          </w:tcPr>
          <w:p w14:paraId="1581429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Спорт.</w:t>
            </w:r>
          </w:p>
          <w:p w14:paraId="1AE37D35"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розряд</w:t>
            </w:r>
          </w:p>
        </w:tc>
        <w:tc>
          <w:tcPr>
            <w:tcW w:w="1064" w:type="dxa"/>
          </w:tcPr>
          <w:p w14:paraId="24472D80"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 xml:space="preserve"> ДЮСШ   </w:t>
            </w:r>
          </w:p>
        </w:tc>
        <w:tc>
          <w:tcPr>
            <w:tcW w:w="1061" w:type="dxa"/>
          </w:tcPr>
          <w:p w14:paraId="59A959C5"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ЗОШ</w:t>
            </w:r>
          </w:p>
        </w:tc>
        <w:tc>
          <w:tcPr>
            <w:tcW w:w="1060" w:type="dxa"/>
          </w:tcPr>
          <w:p w14:paraId="50E5C557"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Клас</w:t>
            </w:r>
          </w:p>
        </w:tc>
        <w:tc>
          <w:tcPr>
            <w:tcW w:w="1204" w:type="dxa"/>
          </w:tcPr>
          <w:p w14:paraId="19D06E3A"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Прізвище тренера</w:t>
            </w:r>
          </w:p>
        </w:tc>
        <w:tc>
          <w:tcPr>
            <w:tcW w:w="1062" w:type="dxa"/>
          </w:tcPr>
          <w:p w14:paraId="6C2175D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Віза лікаря</w:t>
            </w:r>
          </w:p>
        </w:tc>
      </w:tr>
      <w:tr w:rsidR="00D00090" w:rsidRPr="00D00090" w14:paraId="2A961FDF" w14:textId="77777777" w:rsidTr="00682999">
        <w:tc>
          <w:tcPr>
            <w:tcW w:w="674" w:type="dxa"/>
          </w:tcPr>
          <w:p w14:paraId="72709125" w14:textId="77777777" w:rsidR="00D00090" w:rsidRPr="00D00090" w:rsidRDefault="00D00090" w:rsidP="00D00090">
            <w:pPr>
              <w:jc w:val="both"/>
              <w:rPr>
                <w:b w:val="0"/>
                <w:color w:val="auto"/>
                <w:sz w:val="24"/>
                <w:szCs w:val="24"/>
                <w:lang w:val="uk-UA"/>
              </w:rPr>
            </w:pPr>
          </w:p>
        </w:tc>
        <w:tc>
          <w:tcPr>
            <w:tcW w:w="1656" w:type="dxa"/>
          </w:tcPr>
          <w:p w14:paraId="637D29E2" w14:textId="77777777" w:rsidR="00D00090" w:rsidRPr="00D00090" w:rsidRDefault="00D00090" w:rsidP="00D00090">
            <w:pPr>
              <w:jc w:val="both"/>
              <w:rPr>
                <w:b w:val="0"/>
                <w:color w:val="auto"/>
                <w:sz w:val="24"/>
                <w:szCs w:val="24"/>
                <w:lang w:val="uk-UA"/>
              </w:rPr>
            </w:pPr>
          </w:p>
        </w:tc>
        <w:tc>
          <w:tcPr>
            <w:tcW w:w="1453" w:type="dxa"/>
          </w:tcPr>
          <w:p w14:paraId="53BC9D3D" w14:textId="77777777" w:rsidR="00D00090" w:rsidRPr="00D00090" w:rsidRDefault="00D00090" w:rsidP="00D00090">
            <w:pPr>
              <w:jc w:val="both"/>
              <w:rPr>
                <w:b w:val="0"/>
                <w:color w:val="auto"/>
                <w:sz w:val="24"/>
                <w:szCs w:val="24"/>
                <w:lang w:val="uk-UA"/>
              </w:rPr>
            </w:pPr>
          </w:p>
        </w:tc>
        <w:tc>
          <w:tcPr>
            <w:tcW w:w="1062" w:type="dxa"/>
          </w:tcPr>
          <w:p w14:paraId="05E91AB6" w14:textId="77777777" w:rsidR="00D00090" w:rsidRPr="00D00090" w:rsidRDefault="00D00090" w:rsidP="00D00090">
            <w:pPr>
              <w:jc w:val="both"/>
              <w:rPr>
                <w:b w:val="0"/>
                <w:color w:val="auto"/>
                <w:sz w:val="24"/>
                <w:szCs w:val="24"/>
                <w:lang w:val="uk-UA"/>
              </w:rPr>
            </w:pPr>
          </w:p>
        </w:tc>
        <w:tc>
          <w:tcPr>
            <w:tcW w:w="1064" w:type="dxa"/>
          </w:tcPr>
          <w:p w14:paraId="5AB25AA8" w14:textId="77777777" w:rsidR="00D00090" w:rsidRPr="00D00090" w:rsidRDefault="00D00090" w:rsidP="00D00090">
            <w:pPr>
              <w:jc w:val="both"/>
              <w:rPr>
                <w:b w:val="0"/>
                <w:color w:val="auto"/>
                <w:sz w:val="24"/>
                <w:szCs w:val="24"/>
                <w:lang w:val="uk-UA"/>
              </w:rPr>
            </w:pPr>
          </w:p>
        </w:tc>
        <w:tc>
          <w:tcPr>
            <w:tcW w:w="1061" w:type="dxa"/>
          </w:tcPr>
          <w:p w14:paraId="074CD51F" w14:textId="77777777" w:rsidR="00D00090" w:rsidRPr="00D00090" w:rsidRDefault="00D00090" w:rsidP="00D00090">
            <w:pPr>
              <w:jc w:val="both"/>
              <w:rPr>
                <w:b w:val="0"/>
                <w:color w:val="auto"/>
                <w:sz w:val="24"/>
                <w:szCs w:val="24"/>
                <w:lang w:val="uk-UA"/>
              </w:rPr>
            </w:pPr>
          </w:p>
        </w:tc>
        <w:tc>
          <w:tcPr>
            <w:tcW w:w="1060" w:type="dxa"/>
          </w:tcPr>
          <w:p w14:paraId="2998C3EE" w14:textId="77777777" w:rsidR="00D00090" w:rsidRPr="00D00090" w:rsidRDefault="00D00090" w:rsidP="00D00090">
            <w:pPr>
              <w:jc w:val="both"/>
              <w:rPr>
                <w:b w:val="0"/>
                <w:color w:val="auto"/>
                <w:sz w:val="24"/>
                <w:szCs w:val="24"/>
                <w:lang w:val="uk-UA"/>
              </w:rPr>
            </w:pPr>
          </w:p>
        </w:tc>
        <w:tc>
          <w:tcPr>
            <w:tcW w:w="1204" w:type="dxa"/>
          </w:tcPr>
          <w:p w14:paraId="64A147BE" w14:textId="77777777" w:rsidR="00D00090" w:rsidRPr="00D00090" w:rsidRDefault="00D00090" w:rsidP="00D00090">
            <w:pPr>
              <w:jc w:val="both"/>
              <w:rPr>
                <w:b w:val="0"/>
                <w:color w:val="auto"/>
                <w:sz w:val="24"/>
                <w:szCs w:val="24"/>
                <w:lang w:val="uk-UA"/>
              </w:rPr>
            </w:pPr>
          </w:p>
        </w:tc>
        <w:tc>
          <w:tcPr>
            <w:tcW w:w="1062" w:type="dxa"/>
          </w:tcPr>
          <w:p w14:paraId="1A4A2C67" w14:textId="77777777" w:rsidR="00D00090" w:rsidRPr="00D00090" w:rsidRDefault="00D00090" w:rsidP="00D00090">
            <w:pPr>
              <w:jc w:val="both"/>
              <w:rPr>
                <w:b w:val="0"/>
                <w:color w:val="auto"/>
                <w:sz w:val="24"/>
                <w:szCs w:val="24"/>
                <w:lang w:val="uk-UA"/>
              </w:rPr>
            </w:pPr>
          </w:p>
        </w:tc>
      </w:tr>
    </w:tbl>
    <w:p w14:paraId="5C51672E"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До змагань допущено ______________</w:t>
      </w:r>
      <w:proofErr w:type="spellStart"/>
      <w:r w:rsidRPr="00D00090">
        <w:rPr>
          <w:b w:val="0"/>
          <w:color w:val="auto"/>
          <w:sz w:val="24"/>
          <w:szCs w:val="24"/>
          <w:lang w:val="uk-UA"/>
        </w:rPr>
        <w:t>чол</w:t>
      </w:r>
      <w:proofErr w:type="spellEnd"/>
      <w:r w:rsidRPr="00D00090">
        <w:rPr>
          <w:b w:val="0"/>
          <w:color w:val="auto"/>
          <w:sz w:val="24"/>
          <w:szCs w:val="24"/>
          <w:lang w:val="uk-UA"/>
        </w:rPr>
        <w:t>.</w:t>
      </w:r>
    </w:p>
    <w:p w14:paraId="39F04041"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Лікар</w:t>
      </w: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t>______________________</w:t>
      </w: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t>_______________________</w:t>
      </w:r>
    </w:p>
    <w:p w14:paraId="50DDD0B5" w14:textId="77777777" w:rsidR="00D00090" w:rsidRPr="00D00090" w:rsidRDefault="00D00090" w:rsidP="00D00090">
      <w:pPr>
        <w:jc w:val="both"/>
        <w:rPr>
          <w:b w:val="0"/>
          <w:color w:val="auto"/>
          <w:sz w:val="18"/>
          <w:szCs w:val="18"/>
          <w:lang w:val="uk-UA"/>
        </w:rPr>
      </w:pP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r>
      <w:r w:rsidRPr="00D00090">
        <w:rPr>
          <w:b w:val="0"/>
          <w:color w:val="auto"/>
          <w:sz w:val="18"/>
          <w:szCs w:val="18"/>
          <w:lang w:val="uk-UA"/>
        </w:rPr>
        <w:t>Підпис</w:t>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t xml:space="preserve">                           Прізвище, ініціали</w:t>
      </w:r>
    </w:p>
    <w:p w14:paraId="689C9A73"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Тренер-представник</w:t>
      </w:r>
      <w:r w:rsidRPr="00D00090">
        <w:rPr>
          <w:b w:val="0"/>
          <w:color w:val="auto"/>
          <w:sz w:val="24"/>
          <w:szCs w:val="24"/>
          <w:lang w:val="uk-UA"/>
        </w:rPr>
        <w:tab/>
        <w:t xml:space="preserve"> _____________________</w:t>
      </w: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t>_______________________</w:t>
      </w:r>
    </w:p>
    <w:p w14:paraId="5ADE20CA" w14:textId="77777777" w:rsidR="00D00090" w:rsidRPr="00D00090" w:rsidRDefault="00D00090" w:rsidP="00D00090">
      <w:pPr>
        <w:jc w:val="both"/>
        <w:rPr>
          <w:b w:val="0"/>
          <w:color w:val="auto"/>
          <w:sz w:val="18"/>
          <w:szCs w:val="18"/>
          <w:lang w:val="uk-UA"/>
        </w:rPr>
      </w:pP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r>
      <w:r w:rsidRPr="00D00090">
        <w:rPr>
          <w:b w:val="0"/>
          <w:color w:val="auto"/>
          <w:sz w:val="18"/>
          <w:szCs w:val="18"/>
          <w:lang w:val="uk-UA"/>
        </w:rPr>
        <w:t>Підпис</w:t>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t xml:space="preserve">                                           Прізвище, ініціали</w:t>
      </w:r>
    </w:p>
    <w:p w14:paraId="169CDE9F"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Директор   закладу</w:t>
      </w:r>
      <w:r w:rsidRPr="00D00090">
        <w:rPr>
          <w:b w:val="0"/>
          <w:color w:val="auto"/>
          <w:sz w:val="24"/>
          <w:szCs w:val="24"/>
          <w:lang w:val="uk-UA"/>
        </w:rPr>
        <w:tab/>
        <w:t>_____________________</w:t>
      </w: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rPr>
        <w:t xml:space="preserve">          </w:t>
      </w:r>
      <w:r w:rsidRPr="00D00090">
        <w:rPr>
          <w:b w:val="0"/>
          <w:color w:val="auto"/>
          <w:sz w:val="24"/>
          <w:szCs w:val="24"/>
          <w:lang w:val="uk-UA"/>
        </w:rPr>
        <w:t>_______________________</w:t>
      </w:r>
    </w:p>
    <w:p w14:paraId="1B152932" w14:textId="77777777" w:rsidR="00D00090" w:rsidRPr="00D00090" w:rsidRDefault="00D00090" w:rsidP="00D00090">
      <w:pPr>
        <w:jc w:val="both"/>
        <w:rPr>
          <w:b w:val="0"/>
          <w:color w:val="auto"/>
          <w:sz w:val="18"/>
          <w:szCs w:val="18"/>
          <w:lang w:val="uk-UA"/>
        </w:rPr>
      </w:pP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r>
      <w:r w:rsidRPr="00D00090">
        <w:rPr>
          <w:b w:val="0"/>
          <w:color w:val="auto"/>
          <w:sz w:val="24"/>
          <w:szCs w:val="24"/>
          <w:lang w:val="uk-UA"/>
        </w:rPr>
        <w:tab/>
      </w:r>
      <w:r w:rsidRPr="00D00090">
        <w:rPr>
          <w:b w:val="0"/>
          <w:color w:val="auto"/>
          <w:sz w:val="18"/>
          <w:szCs w:val="18"/>
          <w:lang w:val="uk-UA"/>
        </w:rPr>
        <w:t>Підпис</w:t>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r>
      <w:r w:rsidRPr="00D00090">
        <w:rPr>
          <w:b w:val="0"/>
          <w:color w:val="auto"/>
          <w:sz w:val="18"/>
          <w:szCs w:val="18"/>
          <w:lang w:val="uk-UA"/>
        </w:rPr>
        <w:tab/>
        <w:t xml:space="preserve">                           Прізвище, ініціали</w:t>
      </w:r>
    </w:p>
    <w:p w14:paraId="15DA15D2"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ПЕЧАТКА</w:t>
      </w:r>
    </w:p>
    <w:p w14:paraId="6A83C4AC" w14:textId="77777777" w:rsidR="00D00090" w:rsidRPr="00D00090" w:rsidRDefault="00D00090" w:rsidP="00D00090">
      <w:pPr>
        <w:jc w:val="both"/>
        <w:rPr>
          <w:b w:val="0"/>
          <w:color w:val="auto"/>
          <w:sz w:val="24"/>
          <w:szCs w:val="24"/>
          <w:lang w:val="uk-UA"/>
        </w:rPr>
      </w:pPr>
      <w:r w:rsidRPr="00D00090">
        <w:rPr>
          <w:b w:val="0"/>
          <w:color w:val="auto"/>
          <w:sz w:val="24"/>
          <w:szCs w:val="24"/>
          <w:lang w:val="uk-UA"/>
        </w:rPr>
        <w:t>ДАТА</w:t>
      </w:r>
    </w:p>
    <w:p w14:paraId="5C1CDAD7" w14:textId="77777777" w:rsidR="00D00090" w:rsidRPr="00D00090" w:rsidRDefault="00D00090" w:rsidP="00D00090">
      <w:pPr>
        <w:jc w:val="center"/>
        <w:rPr>
          <w:color w:val="auto"/>
          <w:sz w:val="24"/>
          <w:szCs w:val="24"/>
          <w:lang w:val="uk-UA"/>
        </w:rPr>
      </w:pPr>
    </w:p>
    <w:p w14:paraId="5A045A92" w14:textId="77777777" w:rsidR="00D00090" w:rsidRPr="00D00090" w:rsidRDefault="00D00090" w:rsidP="00D00090">
      <w:pPr>
        <w:rPr>
          <w:b w:val="0"/>
          <w:bCs/>
          <w:color w:val="auto"/>
          <w:sz w:val="24"/>
          <w:szCs w:val="24"/>
          <w:lang w:val="uk-UA"/>
        </w:rPr>
      </w:pPr>
    </w:p>
    <w:p w14:paraId="69B81335" w14:textId="77777777" w:rsidR="002004B4" w:rsidRPr="006F5DA9" w:rsidRDefault="002004B4" w:rsidP="00F17387">
      <w:pPr>
        <w:rPr>
          <w:color w:val="000000" w:themeColor="text1"/>
          <w:lang w:val="uk-UA"/>
        </w:rPr>
      </w:pPr>
    </w:p>
    <w:sectPr w:rsidR="002004B4" w:rsidRPr="006F5D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A73"/>
    <w:multiLevelType w:val="hybridMultilevel"/>
    <w:tmpl w:val="941C8CB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450C3660">
      <w:start w:val="1"/>
      <w:numFmt w:val="bullet"/>
      <w:lvlText w:val=""/>
      <w:lvlJc w:val="left"/>
      <w:pPr>
        <w:tabs>
          <w:tab w:val="num" w:pos="1353"/>
        </w:tabs>
        <w:ind w:left="1353"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AC22947"/>
    <w:multiLevelType w:val="multilevel"/>
    <w:tmpl w:val="D404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E51B24"/>
    <w:multiLevelType w:val="hybridMultilevel"/>
    <w:tmpl w:val="B342695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40E42F29"/>
    <w:multiLevelType w:val="hybridMultilevel"/>
    <w:tmpl w:val="99609112"/>
    <w:lvl w:ilvl="0" w:tplc="27A684EA">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447E5AA1"/>
    <w:multiLevelType w:val="multilevel"/>
    <w:tmpl w:val="D404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A37AA8"/>
    <w:multiLevelType w:val="hybridMultilevel"/>
    <w:tmpl w:val="20FE1C12"/>
    <w:lvl w:ilvl="0" w:tplc="F1748C2E">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674921F6"/>
    <w:multiLevelType w:val="hybridMultilevel"/>
    <w:tmpl w:val="D4660456"/>
    <w:lvl w:ilvl="0" w:tplc="04768E5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7FA24C2"/>
    <w:multiLevelType w:val="hybridMultilevel"/>
    <w:tmpl w:val="D7625CF6"/>
    <w:lvl w:ilvl="0" w:tplc="5A1E9ED6">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87"/>
    <w:rsid w:val="00000813"/>
    <w:rsid w:val="000015AE"/>
    <w:rsid w:val="000126A8"/>
    <w:rsid w:val="000155AC"/>
    <w:rsid w:val="0001786C"/>
    <w:rsid w:val="00021FEA"/>
    <w:rsid w:val="00022944"/>
    <w:rsid w:val="000249B1"/>
    <w:rsid w:val="00033172"/>
    <w:rsid w:val="0003342D"/>
    <w:rsid w:val="0003484A"/>
    <w:rsid w:val="00035E8F"/>
    <w:rsid w:val="000409FC"/>
    <w:rsid w:val="000411A8"/>
    <w:rsid w:val="000524BE"/>
    <w:rsid w:val="00056317"/>
    <w:rsid w:val="00062DFD"/>
    <w:rsid w:val="0006368D"/>
    <w:rsid w:val="00066BCA"/>
    <w:rsid w:val="00071B81"/>
    <w:rsid w:val="000728C8"/>
    <w:rsid w:val="00073DA5"/>
    <w:rsid w:val="00082AD8"/>
    <w:rsid w:val="00082FC3"/>
    <w:rsid w:val="00087CD6"/>
    <w:rsid w:val="00091FD8"/>
    <w:rsid w:val="00092429"/>
    <w:rsid w:val="000A1EEE"/>
    <w:rsid w:val="000B0F42"/>
    <w:rsid w:val="000B14A3"/>
    <w:rsid w:val="000B1DB3"/>
    <w:rsid w:val="000C0DC8"/>
    <w:rsid w:val="000C1254"/>
    <w:rsid w:val="000C51D3"/>
    <w:rsid w:val="000D3BDB"/>
    <w:rsid w:val="000D45BA"/>
    <w:rsid w:val="000E4F9E"/>
    <w:rsid w:val="00126F2A"/>
    <w:rsid w:val="00134A22"/>
    <w:rsid w:val="00141831"/>
    <w:rsid w:val="00141FA9"/>
    <w:rsid w:val="00153ADE"/>
    <w:rsid w:val="00153C54"/>
    <w:rsid w:val="00155BF0"/>
    <w:rsid w:val="00160C0E"/>
    <w:rsid w:val="00162524"/>
    <w:rsid w:val="00162BFE"/>
    <w:rsid w:val="00164009"/>
    <w:rsid w:val="00177790"/>
    <w:rsid w:val="00181E32"/>
    <w:rsid w:val="001A3123"/>
    <w:rsid w:val="001B6D81"/>
    <w:rsid w:val="001C1AE5"/>
    <w:rsid w:val="001C60D7"/>
    <w:rsid w:val="001D3266"/>
    <w:rsid w:val="001D7AD6"/>
    <w:rsid w:val="001E2073"/>
    <w:rsid w:val="001F5766"/>
    <w:rsid w:val="001F7AA9"/>
    <w:rsid w:val="001F7E56"/>
    <w:rsid w:val="002004B4"/>
    <w:rsid w:val="002045C7"/>
    <w:rsid w:val="0021001D"/>
    <w:rsid w:val="00215C92"/>
    <w:rsid w:val="0022061D"/>
    <w:rsid w:val="0022487D"/>
    <w:rsid w:val="00234C17"/>
    <w:rsid w:val="002418A3"/>
    <w:rsid w:val="00242B69"/>
    <w:rsid w:val="00246641"/>
    <w:rsid w:val="00250E57"/>
    <w:rsid w:val="00254D37"/>
    <w:rsid w:val="00255C63"/>
    <w:rsid w:val="002566B2"/>
    <w:rsid w:val="00256887"/>
    <w:rsid w:val="00273A79"/>
    <w:rsid w:val="0027570C"/>
    <w:rsid w:val="00284C98"/>
    <w:rsid w:val="00291D1D"/>
    <w:rsid w:val="00292038"/>
    <w:rsid w:val="002A0B6E"/>
    <w:rsid w:val="002A2274"/>
    <w:rsid w:val="002A5E2A"/>
    <w:rsid w:val="002A7176"/>
    <w:rsid w:val="002B0BC4"/>
    <w:rsid w:val="002B21C2"/>
    <w:rsid w:val="002B2597"/>
    <w:rsid w:val="002D09B7"/>
    <w:rsid w:val="002D10E5"/>
    <w:rsid w:val="002D4016"/>
    <w:rsid w:val="002D4D9F"/>
    <w:rsid w:val="002E15E9"/>
    <w:rsid w:val="002F3044"/>
    <w:rsid w:val="00303E56"/>
    <w:rsid w:val="003069BF"/>
    <w:rsid w:val="00323498"/>
    <w:rsid w:val="003235C8"/>
    <w:rsid w:val="00332A66"/>
    <w:rsid w:val="00336C13"/>
    <w:rsid w:val="00344B27"/>
    <w:rsid w:val="00346174"/>
    <w:rsid w:val="003464C7"/>
    <w:rsid w:val="00360FDC"/>
    <w:rsid w:val="00373688"/>
    <w:rsid w:val="00375066"/>
    <w:rsid w:val="003761B0"/>
    <w:rsid w:val="00394DF2"/>
    <w:rsid w:val="003A5E95"/>
    <w:rsid w:val="003B0339"/>
    <w:rsid w:val="003B0FEF"/>
    <w:rsid w:val="003D7D6E"/>
    <w:rsid w:val="003E1904"/>
    <w:rsid w:val="003E26AB"/>
    <w:rsid w:val="003E35F3"/>
    <w:rsid w:val="003E58F5"/>
    <w:rsid w:val="003E651C"/>
    <w:rsid w:val="00422D4C"/>
    <w:rsid w:val="00424F5D"/>
    <w:rsid w:val="004266AE"/>
    <w:rsid w:val="00433A07"/>
    <w:rsid w:val="004359F3"/>
    <w:rsid w:val="00441647"/>
    <w:rsid w:val="00444550"/>
    <w:rsid w:val="004606BA"/>
    <w:rsid w:val="00462AD0"/>
    <w:rsid w:val="00462D5D"/>
    <w:rsid w:val="004675F4"/>
    <w:rsid w:val="004804B6"/>
    <w:rsid w:val="00485914"/>
    <w:rsid w:val="00486AAD"/>
    <w:rsid w:val="00487F7C"/>
    <w:rsid w:val="00495668"/>
    <w:rsid w:val="004B02E4"/>
    <w:rsid w:val="004B7826"/>
    <w:rsid w:val="004C0B5C"/>
    <w:rsid w:val="004C4A09"/>
    <w:rsid w:val="004D12A4"/>
    <w:rsid w:val="004D567D"/>
    <w:rsid w:val="004D58D6"/>
    <w:rsid w:val="004F2E44"/>
    <w:rsid w:val="004F31DA"/>
    <w:rsid w:val="004F5832"/>
    <w:rsid w:val="00500A82"/>
    <w:rsid w:val="00501DB1"/>
    <w:rsid w:val="005071C0"/>
    <w:rsid w:val="00525470"/>
    <w:rsid w:val="0053097A"/>
    <w:rsid w:val="00540ADB"/>
    <w:rsid w:val="00540E9E"/>
    <w:rsid w:val="00544597"/>
    <w:rsid w:val="00545C0F"/>
    <w:rsid w:val="0055654F"/>
    <w:rsid w:val="00561680"/>
    <w:rsid w:val="00573792"/>
    <w:rsid w:val="00573879"/>
    <w:rsid w:val="00574450"/>
    <w:rsid w:val="00581800"/>
    <w:rsid w:val="005879DB"/>
    <w:rsid w:val="00592641"/>
    <w:rsid w:val="005957B6"/>
    <w:rsid w:val="005A067A"/>
    <w:rsid w:val="005A0CB5"/>
    <w:rsid w:val="005A37D7"/>
    <w:rsid w:val="005B01E4"/>
    <w:rsid w:val="005B09B0"/>
    <w:rsid w:val="005B5238"/>
    <w:rsid w:val="005B6BB4"/>
    <w:rsid w:val="005C3878"/>
    <w:rsid w:val="005D0800"/>
    <w:rsid w:val="005E4BF4"/>
    <w:rsid w:val="005F384B"/>
    <w:rsid w:val="005F4212"/>
    <w:rsid w:val="005F4506"/>
    <w:rsid w:val="005F4784"/>
    <w:rsid w:val="005F47EC"/>
    <w:rsid w:val="005F7ADC"/>
    <w:rsid w:val="00604B30"/>
    <w:rsid w:val="006101D8"/>
    <w:rsid w:val="00610D3D"/>
    <w:rsid w:val="006112BF"/>
    <w:rsid w:val="00617E5B"/>
    <w:rsid w:val="00621696"/>
    <w:rsid w:val="00621AE8"/>
    <w:rsid w:val="0062328A"/>
    <w:rsid w:val="00636A20"/>
    <w:rsid w:val="006439B2"/>
    <w:rsid w:val="006454C0"/>
    <w:rsid w:val="00655730"/>
    <w:rsid w:val="0065762C"/>
    <w:rsid w:val="00662C41"/>
    <w:rsid w:val="0067563B"/>
    <w:rsid w:val="00683FC6"/>
    <w:rsid w:val="006859F2"/>
    <w:rsid w:val="00687BC6"/>
    <w:rsid w:val="006913D6"/>
    <w:rsid w:val="00692069"/>
    <w:rsid w:val="0069401E"/>
    <w:rsid w:val="006A06C7"/>
    <w:rsid w:val="006A2678"/>
    <w:rsid w:val="006A3ACB"/>
    <w:rsid w:val="006A6A63"/>
    <w:rsid w:val="006B3247"/>
    <w:rsid w:val="006B32B7"/>
    <w:rsid w:val="006B6169"/>
    <w:rsid w:val="006B6E20"/>
    <w:rsid w:val="006C1A18"/>
    <w:rsid w:val="006D3C8D"/>
    <w:rsid w:val="006D53B3"/>
    <w:rsid w:val="006E178A"/>
    <w:rsid w:val="006E21B5"/>
    <w:rsid w:val="006E578F"/>
    <w:rsid w:val="006E68EA"/>
    <w:rsid w:val="006E6A41"/>
    <w:rsid w:val="006F05CB"/>
    <w:rsid w:val="006F5DA9"/>
    <w:rsid w:val="0070738B"/>
    <w:rsid w:val="00725F16"/>
    <w:rsid w:val="00735C68"/>
    <w:rsid w:val="0073791B"/>
    <w:rsid w:val="00746250"/>
    <w:rsid w:val="0074724C"/>
    <w:rsid w:val="00747E48"/>
    <w:rsid w:val="007521B0"/>
    <w:rsid w:val="0075264D"/>
    <w:rsid w:val="00763A4B"/>
    <w:rsid w:val="00772162"/>
    <w:rsid w:val="00785FBF"/>
    <w:rsid w:val="007860DA"/>
    <w:rsid w:val="007962D6"/>
    <w:rsid w:val="007A0BAC"/>
    <w:rsid w:val="007A392E"/>
    <w:rsid w:val="007A738B"/>
    <w:rsid w:val="007B0440"/>
    <w:rsid w:val="007C19BA"/>
    <w:rsid w:val="007E1712"/>
    <w:rsid w:val="007E609D"/>
    <w:rsid w:val="007E7CC3"/>
    <w:rsid w:val="007F00C7"/>
    <w:rsid w:val="007F704D"/>
    <w:rsid w:val="008029D0"/>
    <w:rsid w:val="008037E3"/>
    <w:rsid w:val="008140C3"/>
    <w:rsid w:val="00814500"/>
    <w:rsid w:val="00816029"/>
    <w:rsid w:val="008214D7"/>
    <w:rsid w:val="008226C2"/>
    <w:rsid w:val="00824AAF"/>
    <w:rsid w:val="0082790E"/>
    <w:rsid w:val="008352D7"/>
    <w:rsid w:val="00843777"/>
    <w:rsid w:val="00843A33"/>
    <w:rsid w:val="008456F6"/>
    <w:rsid w:val="00853177"/>
    <w:rsid w:val="0085469E"/>
    <w:rsid w:val="00854B7D"/>
    <w:rsid w:val="008552C3"/>
    <w:rsid w:val="008576CC"/>
    <w:rsid w:val="00857D32"/>
    <w:rsid w:val="0086142F"/>
    <w:rsid w:val="0086189B"/>
    <w:rsid w:val="00864994"/>
    <w:rsid w:val="00864C11"/>
    <w:rsid w:val="00871C33"/>
    <w:rsid w:val="00886F57"/>
    <w:rsid w:val="008A7E43"/>
    <w:rsid w:val="008B5259"/>
    <w:rsid w:val="008C75FD"/>
    <w:rsid w:val="008D1257"/>
    <w:rsid w:val="008D607A"/>
    <w:rsid w:val="008D7769"/>
    <w:rsid w:val="008E0AF7"/>
    <w:rsid w:val="008F5231"/>
    <w:rsid w:val="008F7270"/>
    <w:rsid w:val="00902A43"/>
    <w:rsid w:val="009034C0"/>
    <w:rsid w:val="00915DB8"/>
    <w:rsid w:val="0092742E"/>
    <w:rsid w:val="009341BB"/>
    <w:rsid w:val="00946E62"/>
    <w:rsid w:val="00951D4B"/>
    <w:rsid w:val="00952013"/>
    <w:rsid w:val="00953F2C"/>
    <w:rsid w:val="00955A73"/>
    <w:rsid w:val="009569BE"/>
    <w:rsid w:val="00956C56"/>
    <w:rsid w:val="00971F71"/>
    <w:rsid w:val="00973F6B"/>
    <w:rsid w:val="00974D50"/>
    <w:rsid w:val="00980688"/>
    <w:rsid w:val="009910FF"/>
    <w:rsid w:val="00992F3C"/>
    <w:rsid w:val="00993477"/>
    <w:rsid w:val="00993A4D"/>
    <w:rsid w:val="00993D05"/>
    <w:rsid w:val="009A4F18"/>
    <w:rsid w:val="009B59F6"/>
    <w:rsid w:val="009B5BD2"/>
    <w:rsid w:val="009C051C"/>
    <w:rsid w:val="009D355B"/>
    <w:rsid w:val="009E1709"/>
    <w:rsid w:val="009F7D49"/>
    <w:rsid w:val="00A02626"/>
    <w:rsid w:val="00A04BE2"/>
    <w:rsid w:val="00A10A3B"/>
    <w:rsid w:val="00A11E2A"/>
    <w:rsid w:val="00A132B3"/>
    <w:rsid w:val="00A170FC"/>
    <w:rsid w:val="00A22FE4"/>
    <w:rsid w:val="00A35D48"/>
    <w:rsid w:val="00A402F9"/>
    <w:rsid w:val="00A429D6"/>
    <w:rsid w:val="00A44E05"/>
    <w:rsid w:val="00A507C6"/>
    <w:rsid w:val="00A5635B"/>
    <w:rsid w:val="00A60E86"/>
    <w:rsid w:val="00A67A85"/>
    <w:rsid w:val="00A7681D"/>
    <w:rsid w:val="00A81DB4"/>
    <w:rsid w:val="00A833AB"/>
    <w:rsid w:val="00A84B0C"/>
    <w:rsid w:val="00A87A6D"/>
    <w:rsid w:val="00A92186"/>
    <w:rsid w:val="00AA2875"/>
    <w:rsid w:val="00AB5D67"/>
    <w:rsid w:val="00AC52DE"/>
    <w:rsid w:val="00AD29A5"/>
    <w:rsid w:val="00AD3F48"/>
    <w:rsid w:val="00AF0786"/>
    <w:rsid w:val="00AF1522"/>
    <w:rsid w:val="00AF1E62"/>
    <w:rsid w:val="00AF3BB2"/>
    <w:rsid w:val="00AF5C70"/>
    <w:rsid w:val="00B05F73"/>
    <w:rsid w:val="00B15DCB"/>
    <w:rsid w:val="00B222BA"/>
    <w:rsid w:val="00B25A56"/>
    <w:rsid w:val="00B264A3"/>
    <w:rsid w:val="00B4355D"/>
    <w:rsid w:val="00B45D40"/>
    <w:rsid w:val="00B46681"/>
    <w:rsid w:val="00B51B68"/>
    <w:rsid w:val="00B605E9"/>
    <w:rsid w:val="00B61976"/>
    <w:rsid w:val="00B862B7"/>
    <w:rsid w:val="00BA2838"/>
    <w:rsid w:val="00BA2917"/>
    <w:rsid w:val="00BA5B5C"/>
    <w:rsid w:val="00BA672C"/>
    <w:rsid w:val="00BA7879"/>
    <w:rsid w:val="00BB20FE"/>
    <w:rsid w:val="00BB2FF6"/>
    <w:rsid w:val="00BB4F46"/>
    <w:rsid w:val="00BB587C"/>
    <w:rsid w:val="00BC10FD"/>
    <w:rsid w:val="00BC6B92"/>
    <w:rsid w:val="00BD07E4"/>
    <w:rsid w:val="00BD4239"/>
    <w:rsid w:val="00BD49F4"/>
    <w:rsid w:val="00BE0E74"/>
    <w:rsid w:val="00BE4EA8"/>
    <w:rsid w:val="00C15929"/>
    <w:rsid w:val="00C20A55"/>
    <w:rsid w:val="00C27959"/>
    <w:rsid w:val="00C36F9E"/>
    <w:rsid w:val="00C42D4E"/>
    <w:rsid w:val="00C44346"/>
    <w:rsid w:val="00C50B8E"/>
    <w:rsid w:val="00C53E18"/>
    <w:rsid w:val="00C56BA6"/>
    <w:rsid w:val="00C65B08"/>
    <w:rsid w:val="00C66500"/>
    <w:rsid w:val="00C73252"/>
    <w:rsid w:val="00C741D2"/>
    <w:rsid w:val="00C74D0D"/>
    <w:rsid w:val="00C75B34"/>
    <w:rsid w:val="00C82075"/>
    <w:rsid w:val="00C87E47"/>
    <w:rsid w:val="00C912A1"/>
    <w:rsid w:val="00C92774"/>
    <w:rsid w:val="00C97724"/>
    <w:rsid w:val="00CA08AD"/>
    <w:rsid w:val="00CB26FF"/>
    <w:rsid w:val="00CB4FA3"/>
    <w:rsid w:val="00CC19DB"/>
    <w:rsid w:val="00CC2532"/>
    <w:rsid w:val="00CC7411"/>
    <w:rsid w:val="00CC7712"/>
    <w:rsid w:val="00CD1BEC"/>
    <w:rsid w:val="00CD5271"/>
    <w:rsid w:val="00CD659D"/>
    <w:rsid w:val="00CE315A"/>
    <w:rsid w:val="00D00090"/>
    <w:rsid w:val="00D14131"/>
    <w:rsid w:val="00D1744B"/>
    <w:rsid w:val="00D218FA"/>
    <w:rsid w:val="00D25003"/>
    <w:rsid w:val="00D40804"/>
    <w:rsid w:val="00D40DB2"/>
    <w:rsid w:val="00D41762"/>
    <w:rsid w:val="00D532F9"/>
    <w:rsid w:val="00D71798"/>
    <w:rsid w:val="00D768BB"/>
    <w:rsid w:val="00D8145E"/>
    <w:rsid w:val="00D8152D"/>
    <w:rsid w:val="00D82041"/>
    <w:rsid w:val="00D94065"/>
    <w:rsid w:val="00DA0683"/>
    <w:rsid w:val="00DA36C1"/>
    <w:rsid w:val="00DB06D8"/>
    <w:rsid w:val="00DC387A"/>
    <w:rsid w:val="00DC6288"/>
    <w:rsid w:val="00DD5634"/>
    <w:rsid w:val="00DE1D91"/>
    <w:rsid w:val="00DE2E58"/>
    <w:rsid w:val="00DE3D59"/>
    <w:rsid w:val="00DE75CA"/>
    <w:rsid w:val="00DF543E"/>
    <w:rsid w:val="00E031B8"/>
    <w:rsid w:val="00E10BEF"/>
    <w:rsid w:val="00E17BE6"/>
    <w:rsid w:val="00E27370"/>
    <w:rsid w:val="00E27478"/>
    <w:rsid w:val="00E33BE4"/>
    <w:rsid w:val="00E33C54"/>
    <w:rsid w:val="00E359AD"/>
    <w:rsid w:val="00E501B6"/>
    <w:rsid w:val="00E55D42"/>
    <w:rsid w:val="00E56981"/>
    <w:rsid w:val="00E613D4"/>
    <w:rsid w:val="00E7590F"/>
    <w:rsid w:val="00E81717"/>
    <w:rsid w:val="00E93081"/>
    <w:rsid w:val="00E9452C"/>
    <w:rsid w:val="00E9594C"/>
    <w:rsid w:val="00E95AB0"/>
    <w:rsid w:val="00E97560"/>
    <w:rsid w:val="00EA251C"/>
    <w:rsid w:val="00EA46BC"/>
    <w:rsid w:val="00EB09CD"/>
    <w:rsid w:val="00EB722B"/>
    <w:rsid w:val="00EC18B7"/>
    <w:rsid w:val="00EC4122"/>
    <w:rsid w:val="00EC5EA3"/>
    <w:rsid w:val="00ED723C"/>
    <w:rsid w:val="00EF19B4"/>
    <w:rsid w:val="00EF57FA"/>
    <w:rsid w:val="00EF5810"/>
    <w:rsid w:val="00F03B7E"/>
    <w:rsid w:val="00F04DEB"/>
    <w:rsid w:val="00F05426"/>
    <w:rsid w:val="00F15AEA"/>
    <w:rsid w:val="00F16965"/>
    <w:rsid w:val="00F17387"/>
    <w:rsid w:val="00F176BA"/>
    <w:rsid w:val="00F20D5E"/>
    <w:rsid w:val="00F227D5"/>
    <w:rsid w:val="00F2364A"/>
    <w:rsid w:val="00F249B2"/>
    <w:rsid w:val="00F273A7"/>
    <w:rsid w:val="00F302AB"/>
    <w:rsid w:val="00F3221D"/>
    <w:rsid w:val="00F3680B"/>
    <w:rsid w:val="00F5474D"/>
    <w:rsid w:val="00F550AE"/>
    <w:rsid w:val="00F65AC9"/>
    <w:rsid w:val="00F67DC9"/>
    <w:rsid w:val="00F7420A"/>
    <w:rsid w:val="00F760F6"/>
    <w:rsid w:val="00F824A8"/>
    <w:rsid w:val="00FA573A"/>
    <w:rsid w:val="00FA6851"/>
    <w:rsid w:val="00FB7CC9"/>
    <w:rsid w:val="00FC0E00"/>
    <w:rsid w:val="00FC322D"/>
    <w:rsid w:val="00FC7AF7"/>
    <w:rsid w:val="00FD139B"/>
    <w:rsid w:val="00FD6D8B"/>
    <w:rsid w:val="00FF4C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BA53"/>
  <w15:docId w15:val="{60F65027-ECAF-48CE-ABD1-A0215EEF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80B"/>
    <w:pPr>
      <w:spacing w:after="0" w:line="240" w:lineRule="auto"/>
    </w:pPr>
    <w:rPr>
      <w:rFonts w:ascii="Times New Roman" w:eastAsia="Times New Roman" w:hAnsi="Times New Roman" w:cs="Times New Roman"/>
      <w:b/>
      <w:color w:val="000000"/>
      <w:sz w:val="28"/>
      <w:szCs w:val="20"/>
      <w:lang w:val="ru-RU" w:eastAsia="ru-RU"/>
    </w:rPr>
  </w:style>
  <w:style w:type="paragraph" w:styleId="1">
    <w:name w:val="heading 1"/>
    <w:basedOn w:val="a"/>
    <w:next w:val="a"/>
    <w:link w:val="10"/>
    <w:uiPriority w:val="9"/>
    <w:qFormat/>
    <w:rsid w:val="00D000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17387"/>
    <w:pPr>
      <w:keepNext/>
      <w:jc w:val="center"/>
      <w:outlineLvl w:val="1"/>
    </w:pPr>
    <w:rPr>
      <w:sz w:val="44"/>
      <w:lang w:val="uk-UA"/>
    </w:rPr>
  </w:style>
  <w:style w:type="paragraph" w:styleId="3">
    <w:name w:val="heading 3"/>
    <w:basedOn w:val="a"/>
    <w:next w:val="a"/>
    <w:link w:val="30"/>
    <w:qFormat/>
    <w:rsid w:val="00F17387"/>
    <w:pPr>
      <w:keepNext/>
      <w:jc w:val="center"/>
      <w:outlineLvl w:val="2"/>
    </w:pPr>
    <w:rPr>
      <w:color w:val="00FFFF"/>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7387"/>
    <w:rPr>
      <w:rFonts w:ascii="Times New Roman" w:eastAsia="Times New Roman" w:hAnsi="Times New Roman" w:cs="Times New Roman"/>
      <w:b/>
      <w:color w:val="000000"/>
      <w:sz w:val="44"/>
      <w:szCs w:val="20"/>
      <w:lang w:eastAsia="ru-RU"/>
    </w:rPr>
  </w:style>
  <w:style w:type="character" w:customStyle="1" w:styleId="30">
    <w:name w:val="Заголовок 3 Знак"/>
    <w:basedOn w:val="a0"/>
    <w:link w:val="3"/>
    <w:rsid w:val="00F17387"/>
    <w:rPr>
      <w:rFonts w:ascii="Times New Roman" w:eastAsia="Times New Roman" w:hAnsi="Times New Roman" w:cs="Times New Roman"/>
      <w:b/>
      <w:color w:val="00FFFF"/>
      <w:sz w:val="24"/>
      <w:szCs w:val="20"/>
      <w:lang w:eastAsia="ru-RU"/>
    </w:rPr>
  </w:style>
  <w:style w:type="paragraph" w:styleId="21">
    <w:name w:val="Body Text Indent 2"/>
    <w:basedOn w:val="a"/>
    <w:link w:val="22"/>
    <w:rsid w:val="00F17387"/>
    <w:pPr>
      <w:ind w:firstLine="720"/>
      <w:jc w:val="both"/>
    </w:pPr>
    <w:rPr>
      <w:b w:val="0"/>
      <w:lang w:val="uk-UA"/>
    </w:rPr>
  </w:style>
  <w:style w:type="character" w:customStyle="1" w:styleId="22">
    <w:name w:val="Основной текст с отступом 2 Знак"/>
    <w:basedOn w:val="a0"/>
    <w:link w:val="21"/>
    <w:rsid w:val="00F17387"/>
    <w:rPr>
      <w:rFonts w:ascii="Times New Roman" w:eastAsia="Times New Roman" w:hAnsi="Times New Roman" w:cs="Times New Roman"/>
      <w:color w:val="000000"/>
      <w:sz w:val="28"/>
      <w:szCs w:val="20"/>
      <w:lang w:eastAsia="ru-RU"/>
    </w:rPr>
  </w:style>
  <w:style w:type="paragraph" w:styleId="a3">
    <w:name w:val="Balloon Text"/>
    <w:basedOn w:val="a"/>
    <w:link w:val="a4"/>
    <w:uiPriority w:val="99"/>
    <w:semiHidden/>
    <w:unhideWhenUsed/>
    <w:rsid w:val="003E35F3"/>
    <w:rPr>
      <w:rFonts w:ascii="Segoe UI" w:hAnsi="Segoe UI" w:cs="Segoe UI"/>
      <w:sz w:val="18"/>
      <w:szCs w:val="18"/>
    </w:rPr>
  </w:style>
  <w:style w:type="character" w:customStyle="1" w:styleId="a4">
    <w:name w:val="Текст выноски Знак"/>
    <w:basedOn w:val="a0"/>
    <w:link w:val="a3"/>
    <w:uiPriority w:val="99"/>
    <w:semiHidden/>
    <w:rsid w:val="003E35F3"/>
    <w:rPr>
      <w:rFonts w:ascii="Segoe UI" w:eastAsia="Times New Roman" w:hAnsi="Segoe UI" w:cs="Segoe UI"/>
      <w:b/>
      <w:color w:val="000000"/>
      <w:sz w:val="18"/>
      <w:szCs w:val="18"/>
      <w:lang w:val="ru-RU" w:eastAsia="ru-RU"/>
    </w:rPr>
  </w:style>
  <w:style w:type="character" w:customStyle="1" w:styleId="10">
    <w:name w:val="Заголовок 1 Знак"/>
    <w:basedOn w:val="a0"/>
    <w:link w:val="1"/>
    <w:uiPriority w:val="9"/>
    <w:rsid w:val="00D00090"/>
    <w:rPr>
      <w:rFonts w:asciiTheme="majorHAnsi" w:eastAsiaTheme="majorEastAsia" w:hAnsiTheme="majorHAnsi" w:cstheme="majorBidi"/>
      <w:b/>
      <w:color w:val="365F91" w:themeColor="accent1" w:themeShade="BF"/>
      <w:sz w:val="32"/>
      <w:szCs w:val="32"/>
      <w:lang w:val="ru-RU" w:eastAsia="ru-RU"/>
    </w:rPr>
  </w:style>
  <w:style w:type="paragraph" w:styleId="a5">
    <w:name w:val="Body Text"/>
    <w:basedOn w:val="a"/>
    <w:link w:val="a6"/>
    <w:uiPriority w:val="99"/>
    <w:semiHidden/>
    <w:unhideWhenUsed/>
    <w:rsid w:val="00D00090"/>
    <w:pPr>
      <w:spacing w:after="120"/>
    </w:pPr>
  </w:style>
  <w:style w:type="character" w:customStyle="1" w:styleId="a6">
    <w:name w:val="Основной текст Знак"/>
    <w:basedOn w:val="a0"/>
    <w:link w:val="a5"/>
    <w:uiPriority w:val="99"/>
    <w:semiHidden/>
    <w:rsid w:val="00D00090"/>
    <w:rPr>
      <w:rFonts w:ascii="Times New Roman" w:eastAsia="Times New Roman" w:hAnsi="Times New Roman" w:cs="Times New Roman"/>
      <w:b/>
      <w:color w:val="000000"/>
      <w:sz w:val="28"/>
      <w:szCs w:val="20"/>
      <w:lang w:val="ru-RU" w:eastAsia="ru-RU"/>
    </w:rPr>
  </w:style>
  <w:style w:type="paragraph" w:styleId="23">
    <w:name w:val="Body Text 2"/>
    <w:basedOn w:val="a"/>
    <w:link w:val="24"/>
    <w:uiPriority w:val="99"/>
    <w:semiHidden/>
    <w:unhideWhenUsed/>
    <w:rsid w:val="00D00090"/>
    <w:pPr>
      <w:spacing w:after="120" w:line="480" w:lineRule="auto"/>
    </w:pPr>
  </w:style>
  <w:style w:type="character" w:customStyle="1" w:styleId="24">
    <w:name w:val="Основной текст 2 Знак"/>
    <w:basedOn w:val="a0"/>
    <w:link w:val="23"/>
    <w:uiPriority w:val="99"/>
    <w:semiHidden/>
    <w:rsid w:val="00D00090"/>
    <w:rPr>
      <w:rFonts w:ascii="Times New Roman" w:eastAsia="Times New Roman" w:hAnsi="Times New Roman" w:cs="Times New Roman"/>
      <w:b/>
      <w:color w:val="00000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59742">
      <w:bodyDiv w:val="1"/>
      <w:marLeft w:val="0"/>
      <w:marRight w:val="0"/>
      <w:marTop w:val="0"/>
      <w:marBottom w:val="0"/>
      <w:divBdr>
        <w:top w:val="none" w:sz="0" w:space="0" w:color="auto"/>
        <w:left w:val="none" w:sz="0" w:space="0" w:color="auto"/>
        <w:bottom w:val="none" w:sz="0" w:space="0" w:color="auto"/>
        <w:right w:val="none" w:sz="0" w:space="0" w:color="auto"/>
      </w:divBdr>
    </w:div>
    <w:div w:id="5358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e7a8399-9248-438f-a011-ce55b66884d5">A6WJTHMSWCVV-2-5395</_dlc_DocId>
    <_dlc_DocIdUrl xmlns="ce7a8399-9248-438f-a011-ce55b66884d5">
      <Url>http://mysite.vmr.gov.ua/my/slobodynskiy/_layouts/15/DocIdRedir.aspx?ID=A6WJTHMSWCVV-2-5395</Url>
      <Description>A6WJTHMSWCVV-2-5395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F9051AEE6B76434497118694139C2F4C" ma:contentTypeVersion="1" ma:contentTypeDescription="Створення нового документа." ma:contentTypeScope="" ma:versionID="13dd6c4ea3beae43ff891b4ecdef53f5">
  <xsd:schema xmlns:xsd="http://www.w3.org/2001/XMLSchema" xmlns:xs="http://www.w3.org/2001/XMLSchema" xmlns:p="http://schemas.microsoft.com/office/2006/metadata/properties" xmlns:ns3="ce7a8399-9248-438f-a011-ce55b66884d5" targetNamespace="http://schemas.microsoft.com/office/2006/metadata/properties" ma:root="true" ma:fieldsID="cec2f01aaa6714deec9b10feeaaf7533" ns3:_="">
    <xsd:import namespace="ce7a8399-9248-438f-a011-ce55b66884d5"/>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a8399-9248-438f-a011-ce55b66884d5"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8B7D-CADA-4798-8F99-E33238E577B6}">
  <ds:schemaRefs>
    <ds:schemaRef ds:uri="http://schemas.microsoft.com/office/2006/metadata/properties"/>
    <ds:schemaRef ds:uri="http://schemas.microsoft.com/office/infopath/2007/PartnerControls"/>
    <ds:schemaRef ds:uri="ce7a8399-9248-438f-a011-ce55b66884d5"/>
  </ds:schemaRefs>
</ds:datastoreItem>
</file>

<file path=customXml/itemProps2.xml><?xml version="1.0" encoding="utf-8"?>
<ds:datastoreItem xmlns:ds="http://schemas.openxmlformats.org/officeDocument/2006/customXml" ds:itemID="{8154D984-4CC0-4142-A2D5-86D9C879C2DA}">
  <ds:schemaRefs>
    <ds:schemaRef ds:uri="http://schemas.microsoft.com/sharepoint/v3/contenttype/forms"/>
  </ds:schemaRefs>
</ds:datastoreItem>
</file>

<file path=customXml/itemProps3.xml><?xml version="1.0" encoding="utf-8"?>
<ds:datastoreItem xmlns:ds="http://schemas.openxmlformats.org/officeDocument/2006/customXml" ds:itemID="{73CEDF38-3892-403B-9470-C5139506A98A}">
  <ds:schemaRefs>
    <ds:schemaRef ds:uri="http://schemas.microsoft.com/sharepoint/events"/>
  </ds:schemaRefs>
</ds:datastoreItem>
</file>

<file path=customXml/itemProps4.xml><?xml version="1.0" encoding="utf-8"?>
<ds:datastoreItem xmlns:ds="http://schemas.openxmlformats.org/officeDocument/2006/customXml" ds:itemID="{96D52E3D-61BD-4C59-9A2B-698F7D5E6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a8399-9248-438f-a011-ce55b6688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06BD6F-0A8E-4372-AA61-8553341A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1635</Words>
  <Characters>9321</Characters>
  <Application>Microsoft Office Word</Application>
  <DocSecurity>0</DocSecurity>
  <Lines>77</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Volodya</dc:creator>
  <cp:lastModifiedBy>ММК Методкабінет</cp:lastModifiedBy>
  <cp:revision>10</cp:revision>
  <cp:lastPrinted>2019-09-10T12:55:00Z</cp:lastPrinted>
  <dcterms:created xsi:type="dcterms:W3CDTF">2018-09-04T14:56:00Z</dcterms:created>
  <dcterms:modified xsi:type="dcterms:W3CDTF">2019-09-11T13:23:00Z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0x010100F9051AEE6B76434497118694139C2F4C</vt:lpwstr>
  </property>
  <property fmtid="{D5CDD505-2E9C-101B-9397-08002B2CF9AE}" pid="3" name="IsMyDocuments">
    <vt:bool>true</vt:bool>
  </property>
  <property fmtid="{D5CDD505-2E9C-101B-9397-08002B2CF9AE}" pid="4" name="_dlc_DocIdItemGuid">
    <vt:lpwstr>a828dcc3-78b4-4c89-9d79-d6d645a2e27a</vt:lpwstr>
  </property>
</Properties>
</file>